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8C" w:rsidRDefault="0071335C">
      <w:pPr>
        <w:spacing w:after="128"/>
      </w:pPr>
      <w:r>
        <w:rPr>
          <w:sz w:val="24"/>
        </w:rPr>
        <w:t xml:space="preserve"> </w:t>
      </w:r>
    </w:p>
    <w:p w:rsidR="0016118C" w:rsidRDefault="0071335C">
      <w:pPr>
        <w:spacing w:after="0"/>
        <w:ind w:left="30"/>
        <w:jc w:val="center"/>
      </w:pPr>
      <w:r>
        <w:rPr>
          <w:sz w:val="40"/>
        </w:rPr>
        <w:t xml:space="preserve"> </w:t>
      </w:r>
    </w:p>
    <w:p w:rsidR="0016118C" w:rsidRDefault="0071335C">
      <w:pPr>
        <w:spacing w:after="0"/>
        <w:ind w:left="30"/>
        <w:jc w:val="center"/>
      </w:pPr>
      <w:r>
        <w:rPr>
          <w:sz w:val="40"/>
        </w:rPr>
        <w:t xml:space="preserve"> </w:t>
      </w:r>
    </w:p>
    <w:p w:rsidR="0016118C" w:rsidRDefault="0071335C">
      <w:pPr>
        <w:spacing w:after="0"/>
        <w:ind w:left="30"/>
        <w:jc w:val="center"/>
      </w:pPr>
      <w:r>
        <w:rPr>
          <w:sz w:val="40"/>
        </w:rPr>
        <w:t xml:space="preserve"> </w:t>
      </w:r>
    </w:p>
    <w:p w:rsidR="0016118C" w:rsidRDefault="0071335C">
      <w:pPr>
        <w:spacing w:after="0" w:line="240" w:lineRule="auto"/>
        <w:ind w:left="1324" w:right="1295"/>
        <w:jc w:val="center"/>
      </w:pPr>
      <w:r>
        <w:rPr>
          <w:sz w:val="40"/>
        </w:rPr>
        <w:t xml:space="preserve">Hadsten Badminton Klub byder velkommen til </w:t>
      </w:r>
    </w:p>
    <w:p w:rsidR="0016118C" w:rsidRDefault="0071335C">
      <w:pPr>
        <w:spacing w:after="0"/>
        <w:ind w:left="3452"/>
      </w:pPr>
      <w:r>
        <w:rPr>
          <w:sz w:val="40"/>
        </w:rPr>
        <w:t xml:space="preserve">Sæson 2022/2023 </w:t>
      </w:r>
    </w:p>
    <w:p w:rsidR="0016118C" w:rsidRDefault="0071335C">
      <w:pPr>
        <w:spacing w:after="0"/>
        <w:ind w:left="30"/>
        <w:jc w:val="center"/>
      </w:pPr>
      <w:r>
        <w:rPr>
          <w:sz w:val="40"/>
        </w:rPr>
        <w:t xml:space="preserve"> </w:t>
      </w:r>
    </w:p>
    <w:p w:rsidR="0016118C" w:rsidRDefault="00133249">
      <w:pPr>
        <w:spacing w:after="0"/>
        <w:ind w:right="2257"/>
        <w:jc w:val="right"/>
      </w:pPr>
      <w:hyperlink r:id="rId6">
        <w:r w:rsidR="0071335C">
          <w:rPr>
            <w:color w:val="0563C1"/>
            <w:sz w:val="40"/>
            <w:u w:val="single" w:color="0563C1"/>
          </w:rPr>
          <w:t>www.hadstenbadmintonklub.dk</w:t>
        </w:r>
      </w:hyperlink>
      <w:hyperlink r:id="rId7">
        <w:r w:rsidR="0071335C">
          <w:rPr>
            <w:sz w:val="40"/>
          </w:rPr>
          <w:t xml:space="preserve"> </w:t>
        </w:r>
      </w:hyperlink>
    </w:p>
    <w:p w:rsidR="0016118C" w:rsidRDefault="0071335C">
      <w:pPr>
        <w:spacing w:after="0"/>
        <w:ind w:left="30"/>
        <w:jc w:val="center"/>
      </w:pPr>
      <w:r>
        <w:rPr>
          <w:sz w:val="40"/>
        </w:rPr>
        <w:t xml:space="preserve"> </w:t>
      </w:r>
    </w:p>
    <w:p w:rsidR="0016118C" w:rsidRDefault="0071335C">
      <w:pPr>
        <w:pStyle w:val="Overskrift1"/>
      </w:pPr>
      <w:r>
        <w:t xml:space="preserve">Vores tøjsponsorer </w:t>
      </w:r>
    </w:p>
    <w:p w:rsidR="0016118C" w:rsidRDefault="0071335C">
      <w:pPr>
        <w:spacing w:after="0"/>
        <w:ind w:right="11"/>
        <w:jc w:val="center"/>
      </w:pPr>
      <w:r>
        <w:t xml:space="preserve"> </w:t>
      </w:r>
    </w:p>
    <w:p w:rsidR="0016118C" w:rsidRDefault="0071335C">
      <w:pPr>
        <w:spacing w:after="0"/>
        <w:ind w:right="2582"/>
        <w:jc w:val="right"/>
      </w:pPr>
      <w:r>
        <w:rPr>
          <w:noProof/>
        </w:rPr>
        <mc:AlternateContent>
          <mc:Choice Requires="wpg">
            <w:drawing>
              <wp:inline distT="0" distB="0" distL="0" distR="0">
                <wp:extent cx="2847903" cy="1294528"/>
                <wp:effectExtent l="0" t="0" r="0" b="0"/>
                <wp:docPr id="6521" name="Group 6521"/>
                <wp:cNvGraphicFramePr/>
                <a:graphic xmlns:a="http://schemas.openxmlformats.org/drawingml/2006/main">
                  <a:graphicData uri="http://schemas.microsoft.com/office/word/2010/wordprocessingGroup">
                    <wpg:wgp>
                      <wpg:cNvGrpSpPr/>
                      <wpg:grpSpPr>
                        <a:xfrm>
                          <a:off x="0" y="0"/>
                          <a:ext cx="2847903" cy="1294528"/>
                          <a:chOff x="0" y="0"/>
                          <a:chExt cx="2847903" cy="1294528"/>
                        </a:xfrm>
                      </wpg:grpSpPr>
                      <wps:wsp>
                        <wps:cNvPr id="32" name="Rectangle 32"/>
                        <wps:cNvSpPr/>
                        <wps:spPr>
                          <a:xfrm>
                            <a:off x="2038604" y="504968"/>
                            <a:ext cx="42143" cy="189937"/>
                          </a:xfrm>
                          <a:prstGeom prst="rect">
                            <a:avLst/>
                          </a:prstGeom>
                          <a:ln>
                            <a:noFill/>
                          </a:ln>
                        </wps:spPr>
                        <wps:txbx>
                          <w:txbxContent>
                            <w:p w:rsidR="0016118C" w:rsidRDefault="0071335C">
                              <w:r>
                                <w:t xml:space="preserve"> </w:t>
                              </w:r>
                            </w:p>
                          </w:txbxContent>
                        </wps:txbx>
                        <wps:bodyPr horzOverflow="overflow" vert="horz" lIns="0" tIns="0" rIns="0" bIns="0" rtlCol="0">
                          <a:noAutofit/>
                        </wps:bodyPr>
                      </wps:wsp>
                      <wps:wsp>
                        <wps:cNvPr id="33" name="Rectangle 33"/>
                        <wps:cNvSpPr/>
                        <wps:spPr>
                          <a:xfrm>
                            <a:off x="1428750" y="637556"/>
                            <a:ext cx="42143" cy="189937"/>
                          </a:xfrm>
                          <a:prstGeom prst="rect">
                            <a:avLst/>
                          </a:prstGeom>
                          <a:ln>
                            <a:noFill/>
                          </a:ln>
                        </wps:spPr>
                        <wps:txbx>
                          <w:txbxContent>
                            <w:p w:rsidR="0016118C" w:rsidRDefault="0071335C">
                              <w: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8"/>
                          <a:stretch>
                            <a:fillRect/>
                          </a:stretch>
                        </pic:blipFill>
                        <pic:spPr>
                          <a:xfrm>
                            <a:off x="819150" y="0"/>
                            <a:ext cx="1190853" cy="600092"/>
                          </a:xfrm>
                          <a:prstGeom prst="rect">
                            <a:avLst/>
                          </a:prstGeom>
                        </pic:spPr>
                      </pic:pic>
                      <pic:pic xmlns:pic="http://schemas.openxmlformats.org/drawingml/2006/picture">
                        <pic:nvPicPr>
                          <pic:cNvPr id="48" name="Picture 48"/>
                          <pic:cNvPicPr/>
                        </pic:nvPicPr>
                        <pic:blipFill>
                          <a:blip r:embed="rId9"/>
                          <a:stretch>
                            <a:fillRect/>
                          </a:stretch>
                        </pic:blipFill>
                        <pic:spPr>
                          <a:xfrm>
                            <a:off x="0" y="780171"/>
                            <a:ext cx="2847903" cy="514357"/>
                          </a:xfrm>
                          <a:prstGeom prst="rect">
                            <a:avLst/>
                          </a:prstGeom>
                        </pic:spPr>
                      </pic:pic>
                    </wpg:wgp>
                  </a:graphicData>
                </a:graphic>
              </wp:inline>
            </w:drawing>
          </mc:Choice>
          <mc:Fallback xmlns:a="http://schemas.openxmlformats.org/drawingml/2006/main">
            <w:pict>
              <v:group id="Group 6521" style="width:224.244pt;height:101.931pt;mso-position-horizontal-relative:char;mso-position-vertical-relative:line" coordsize="28479,12945">
                <v:rect id="Rectangle 32" style="position:absolute;width:421;height:1899;left:20386;top:5049;" filled="f" stroked="f">
                  <v:textbox inset="0,0,0,0">
                    <w:txbxContent>
                      <w:p>
                        <w:pPr>
                          <w:spacing w:before="0" w:after="160" w:line="259" w:lineRule="auto"/>
                        </w:pPr>
                        <w:r>
                          <w:rPr>
                            <w:rFonts w:cs="Calibri" w:hAnsi="Calibri" w:eastAsia="Calibri" w:ascii="Calibri"/>
                            <w:sz w:val="22"/>
                          </w:rPr>
                          <w:t xml:space="preserve"> </w:t>
                        </w:r>
                      </w:p>
                    </w:txbxContent>
                  </v:textbox>
                </v:rect>
                <v:rect id="Rectangle 33" style="position:absolute;width:421;height:1899;left:14287;top:6375;" filled="f" stroked="f">
                  <v:textbox inset="0,0,0,0">
                    <w:txbxContent>
                      <w:p>
                        <w:pPr>
                          <w:spacing w:before="0" w:after="160" w:line="259" w:lineRule="auto"/>
                        </w:pPr>
                        <w:r>
                          <w:rPr>
                            <w:rFonts w:cs="Calibri" w:hAnsi="Calibri" w:eastAsia="Calibri" w:ascii="Calibri"/>
                            <w:sz w:val="22"/>
                          </w:rPr>
                          <w:t xml:space="preserve"> </w:t>
                        </w:r>
                      </w:p>
                    </w:txbxContent>
                  </v:textbox>
                </v:rect>
                <v:shape id="Picture 46" style="position:absolute;width:11908;height:6000;left:8191;top:0;" filled="f">
                  <v:imagedata r:id="rId10"/>
                </v:shape>
                <v:shape id="Picture 48" style="position:absolute;width:28479;height:5143;left:0;top:7801;" filled="f">
                  <v:imagedata r:id="rId11"/>
                </v:shape>
              </v:group>
            </w:pict>
          </mc:Fallback>
        </mc:AlternateContent>
      </w:r>
      <w:r>
        <w:t xml:space="preserve"> </w:t>
      </w:r>
    </w:p>
    <w:p w:rsidR="0016118C" w:rsidRDefault="0071335C">
      <w:pPr>
        <w:spacing w:after="0"/>
        <w:ind w:right="11"/>
        <w:jc w:val="center"/>
      </w:pPr>
      <w:r>
        <w:t xml:space="preserve"> </w:t>
      </w:r>
    </w:p>
    <w:p w:rsidR="0016118C" w:rsidRDefault="0071335C">
      <w:pPr>
        <w:spacing w:after="0"/>
        <w:ind w:right="11"/>
        <w:jc w:val="center"/>
      </w:pPr>
      <w:r>
        <w:t xml:space="preserve"> </w:t>
      </w:r>
    </w:p>
    <w:p w:rsidR="0016118C" w:rsidRDefault="0071335C">
      <w:pPr>
        <w:spacing w:after="16"/>
        <w:ind w:right="11"/>
        <w:jc w:val="center"/>
      </w:pPr>
      <w:r>
        <w:t xml:space="preserve"> </w:t>
      </w:r>
    </w:p>
    <w:p w:rsidR="0016118C" w:rsidRDefault="0071335C">
      <w:pPr>
        <w:pStyle w:val="Overskrift1"/>
        <w:ind w:right="67"/>
      </w:pPr>
      <w:r>
        <w:t xml:space="preserve">Vores Event sponsor </w:t>
      </w:r>
    </w:p>
    <w:p w:rsidR="0016118C" w:rsidRDefault="0071335C">
      <w:pPr>
        <w:spacing w:after="0"/>
        <w:ind w:left="2773"/>
      </w:pPr>
      <w:r>
        <w:rPr>
          <w:noProof/>
        </w:rPr>
        <w:drawing>
          <wp:inline distT="0" distB="0" distL="0" distR="0">
            <wp:extent cx="2600325" cy="88582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2"/>
                    <a:stretch>
                      <a:fillRect/>
                    </a:stretch>
                  </pic:blipFill>
                  <pic:spPr>
                    <a:xfrm>
                      <a:off x="0" y="0"/>
                      <a:ext cx="2600325" cy="885825"/>
                    </a:xfrm>
                    <a:prstGeom prst="rect">
                      <a:avLst/>
                    </a:prstGeom>
                  </pic:spPr>
                </pic:pic>
              </a:graphicData>
            </a:graphic>
          </wp:inline>
        </w:drawing>
      </w:r>
    </w:p>
    <w:p w:rsidR="0016118C" w:rsidRDefault="0071335C">
      <w:pPr>
        <w:spacing w:after="0"/>
        <w:ind w:left="2773" w:right="2784"/>
        <w:jc w:val="right"/>
      </w:pPr>
      <w:r>
        <w:t xml:space="preserve"> </w:t>
      </w:r>
    </w:p>
    <w:p w:rsidR="0016118C" w:rsidRDefault="0071335C">
      <w:pPr>
        <w:spacing w:after="0"/>
        <w:ind w:right="11"/>
        <w:jc w:val="center"/>
      </w:pPr>
      <w:r>
        <w:t xml:space="preserve"> </w:t>
      </w:r>
    </w:p>
    <w:p w:rsidR="0016118C" w:rsidRDefault="0071335C">
      <w:pPr>
        <w:spacing w:after="0"/>
        <w:ind w:right="11"/>
        <w:jc w:val="center"/>
      </w:pPr>
      <w:r>
        <w:t xml:space="preserve"> </w:t>
      </w:r>
    </w:p>
    <w:p w:rsidR="0016118C" w:rsidRDefault="0071335C">
      <w:pPr>
        <w:spacing w:after="0"/>
        <w:ind w:left="-5" w:hanging="10"/>
      </w:pPr>
      <w:r>
        <w:rPr>
          <w:b/>
          <w:sz w:val="36"/>
        </w:rPr>
        <w:t xml:space="preserve">HBK har følgende hold og spilletider </w:t>
      </w:r>
      <w:r>
        <w:rPr>
          <w:sz w:val="36"/>
        </w:rPr>
        <w:t xml:space="preserve"> </w:t>
      </w:r>
    </w:p>
    <w:p w:rsidR="0016118C" w:rsidRDefault="0071335C">
      <w:pPr>
        <w:spacing w:after="0"/>
      </w:pPr>
      <w:r>
        <w:rPr>
          <w:b/>
          <w:sz w:val="28"/>
        </w:rPr>
        <w:t xml:space="preserve"> </w:t>
      </w:r>
    </w:p>
    <w:p w:rsidR="0016118C" w:rsidRDefault="0071335C">
      <w:pPr>
        <w:spacing w:after="0"/>
      </w:pPr>
      <w:r>
        <w:rPr>
          <w:b/>
          <w:sz w:val="28"/>
        </w:rPr>
        <w:lastRenderedPageBreak/>
        <w:t xml:space="preserve"> </w:t>
      </w:r>
    </w:p>
    <w:p w:rsidR="0016118C" w:rsidRDefault="0071335C">
      <w:pPr>
        <w:spacing w:after="0"/>
        <w:jc w:val="right"/>
      </w:pPr>
      <w:r>
        <w:rPr>
          <w:noProof/>
        </w:rPr>
        <w:drawing>
          <wp:inline distT="0" distB="0" distL="0" distR="0">
            <wp:extent cx="6120130" cy="262382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3"/>
                    <a:stretch>
                      <a:fillRect/>
                    </a:stretch>
                  </pic:blipFill>
                  <pic:spPr>
                    <a:xfrm>
                      <a:off x="0" y="0"/>
                      <a:ext cx="6120130" cy="2623820"/>
                    </a:xfrm>
                    <a:prstGeom prst="rect">
                      <a:avLst/>
                    </a:prstGeom>
                  </pic:spPr>
                </pic:pic>
              </a:graphicData>
            </a:graphic>
          </wp:inline>
        </w:drawing>
      </w:r>
      <w:r>
        <w:rPr>
          <w:b/>
          <w:sz w:val="28"/>
        </w:rPr>
        <w:t xml:space="preserve"> </w:t>
      </w:r>
    </w:p>
    <w:p w:rsidR="0016118C" w:rsidRDefault="0071335C">
      <w:pPr>
        <w:spacing w:after="0"/>
      </w:pPr>
      <w:r>
        <w:rPr>
          <w:b/>
          <w:sz w:val="28"/>
        </w:rPr>
        <w:t xml:space="preserve"> </w:t>
      </w:r>
    </w:p>
    <w:p w:rsidR="0016118C" w:rsidRDefault="0071335C">
      <w:pPr>
        <w:spacing w:after="0"/>
      </w:pPr>
      <w:r>
        <w:rPr>
          <w:b/>
          <w:sz w:val="28"/>
        </w:rPr>
        <w:t xml:space="preserve"> </w:t>
      </w:r>
    </w:p>
    <w:p w:rsidR="0016118C" w:rsidRDefault="0071335C">
      <w:pPr>
        <w:spacing w:after="0"/>
        <w:jc w:val="right"/>
      </w:pPr>
      <w:r>
        <w:rPr>
          <w:noProof/>
        </w:rPr>
        <w:drawing>
          <wp:inline distT="0" distB="0" distL="0" distR="0">
            <wp:extent cx="6120130" cy="160528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4"/>
                    <a:stretch>
                      <a:fillRect/>
                    </a:stretch>
                  </pic:blipFill>
                  <pic:spPr>
                    <a:xfrm>
                      <a:off x="0" y="0"/>
                      <a:ext cx="6120130" cy="1605280"/>
                    </a:xfrm>
                    <a:prstGeom prst="rect">
                      <a:avLst/>
                    </a:prstGeom>
                  </pic:spPr>
                </pic:pic>
              </a:graphicData>
            </a:graphic>
          </wp:inline>
        </w:drawing>
      </w:r>
      <w:r>
        <w:rPr>
          <w:b/>
          <w:sz w:val="28"/>
        </w:rPr>
        <w:t xml:space="preserve"> </w:t>
      </w:r>
    </w:p>
    <w:p w:rsidR="0016118C" w:rsidRDefault="0071335C">
      <w:pPr>
        <w:spacing w:after="0"/>
        <w:ind w:left="-5" w:hanging="10"/>
      </w:pPr>
      <w:r>
        <w:rPr>
          <w:b/>
          <w:sz w:val="36"/>
        </w:rPr>
        <w:t xml:space="preserve">Kalender </w:t>
      </w:r>
      <w:r>
        <w:rPr>
          <w:sz w:val="36"/>
        </w:rPr>
        <w:t xml:space="preserve"> </w:t>
      </w:r>
    </w:p>
    <w:tbl>
      <w:tblPr>
        <w:tblStyle w:val="TableGrid"/>
        <w:tblW w:w="9631" w:type="dxa"/>
        <w:tblInd w:w="5" w:type="dxa"/>
        <w:tblCellMar>
          <w:top w:w="59" w:type="dxa"/>
        </w:tblCellMar>
        <w:tblLook w:val="04A0" w:firstRow="1" w:lastRow="0" w:firstColumn="1" w:lastColumn="0" w:noHBand="0" w:noVBand="1"/>
      </w:tblPr>
      <w:tblGrid>
        <w:gridCol w:w="110"/>
        <w:gridCol w:w="563"/>
        <w:gridCol w:w="1319"/>
        <w:gridCol w:w="108"/>
        <w:gridCol w:w="1794"/>
        <w:gridCol w:w="108"/>
        <w:gridCol w:w="110"/>
        <w:gridCol w:w="1007"/>
        <w:gridCol w:w="4512"/>
      </w:tblGrid>
      <w:tr w:rsidR="0016118C">
        <w:trPr>
          <w:trHeight w:val="350"/>
        </w:trPr>
        <w:tc>
          <w:tcPr>
            <w:tcW w:w="110" w:type="dxa"/>
            <w:tcBorders>
              <w:top w:val="single" w:sz="4" w:space="0" w:color="000000"/>
              <w:left w:val="single" w:sz="4" w:space="0" w:color="000000"/>
              <w:bottom w:val="single" w:sz="4" w:space="0" w:color="000000"/>
              <w:right w:val="nil"/>
            </w:tcBorders>
          </w:tcPr>
          <w:p w:rsidR="0016118C" w:rsidRDefault="0016118C"/>
        </w:tc>
        <w:tc>
          <w:tcPr>
            <w:tcW w:w="562" w:type="dxa"/>
            <w:tcBorders>
              <w:top w:val="single" w:sz="4" w:space="0" w:color="000000"/>
              <w:left w:val="nil"/>
              <w:bottom w:val="single" w:sz="4" w:space="0" w:color="000000"/>
              <w:right w:val="nil"/>
            </w:tcBorders>
            <w:shd w:val="clear" w:color="auto" w:fill="00FFFF"/>
          </w:tcPr>
          <w:p w:rsidR="0016118C" w:rsidRDefault="0071335C">
            <w:pPr>
              <w:ind w:right="-1"/>
              <w:jc w:val="both"/>
            </w:pPr>
            <w:r>
              <w:rPr>
                <w:b/>
                <w:sz w:val="28"/>
              </w:rPr>
              <w:t>Dato</w:t>
            </w:r>
          </w:p>
        </w:tc>
        <w:tc>
          <w:tcPr>
            <w:tcW w:w="1320" w:type="dxa"/>
            <w:tcBorders>
              <w:top w:val="single" w:sz="4" w:space="0" w:color="000000"/>
              <w:left w:val="nil"/>
              <w:bottom w:val="single" w:sz="4" w:space="0" w:color="000000"/>
              <w:right w:val="single" w:sz="4" w:space="0" w:color="000000"/>
            </w:tcBorders>
          </w:tcPr>
          <w:p w:rsidR="0016118C" w:rsidRDefault="0071335C">
            <w:r>
              <w:rPr>
                <w:b/>
                <w:sz w:val="28"/>
              </w:rPr>
              <w:t xml:space="preserve"> </w:t>
            </w:r>
          </w:p>
        </w:tc>
        <w:tc>
          <w:tcPr>
            <w:tcW w:w="108" w:type="dxa"/>
            <w:tcBorders>
              <w:top w:val="single" w:sz="4" w:space="0" w:color="000000"/>
              <w:left w:val="single" w:sz="4" w:space="0" w:color="000000"/>
              <w:bottom w:val="single" w:sz="4" w:space="0" w:color="000000"/>
              <w:right w:val="nil"/>
            </w:tcBorders>
          </w:tcPr>
          <w:p w:rsidR="0016118C" w:rsidRDefault="0016118C"/>
        </w:tc>
        <w:tc>
          <w:tcPr>
            <w:tcW w:w="1793" w:type="dxa"/>
            <w:tcBorders>
              <w:top w:val="single" w:sz="4" w:space="0" w:color="000000"/>
              <w:left w:val="nil"/>
              <w:bottom w:val="single" w:sz="4" w:space="0" w:color="000000"/>
              <w:right w:val="nil"/>
            </w:tcBorders>
            <w:shd w:val="clear" w:color="auto" w:fill="00FFFF"/>
          </w:tcPr>
          <w:p w:rsidR="0016118C" w:rsidRDefault="0071335C">
            <w:pPr>
              <w:jc w:val="both"/>
            </w:pPr>
            <w:r>
              <w:rPr>
                <w:b/>
                <w:sz w:val="28"/>
              </w:rPr>
              <w:t xml:space="preserve">Tilmeldingsfrist </w:t>
            </w:r>
          </w:p>
        </w:tc>
        <w:tc>
          <w:tcPr>
            <w:tcW w:w="108" w:type="dxa"/>
            <w:tcBorders>
              <w:top w:val="single" w:sz="4" w:space="0" w:color="000000"/>
              <w:left w:val="nil"/>
              <w:bottom w:val="single" w:sz="4" w:space="0" w:color="000000"/>
              <w:right w:val="single" w:sz="4" w:space="0" w:color="000000"/>
            </w:tcBorders>
          </w:tcPr>
          <w:p w:rsidR="0016118C" w:rsidRDefault="0071335C">
            <w:pPr>
              <w:ind w:left="63" w:right="-18"/>
              <w:jc w:val="both"/>
            </w:pPr>
            <w:r>
              <w:rPr>
                <w:b/>
                <w:sz w:val="28"/>
              </w:rPr>
              <w:t xml:space="preserve"> </w:t>
            </w:r>
          </w:p>
        </w:tc>
        <w:tc>
          <w:tcPr>
            <w:tcW w:w="110" w:type="dxa"/>
            <w:tcBorders>
              <w:top w:val="single" w:sz="4" w:space="0" w:color="000000"/>
              <w:left w:val="single" w:sz="4" w:space="0" w:color="000000"/>
              <w:bottom w:val="single" w:sz="4" w:space="0" w:color="000000"/>
              <w:right w:val="nil"/>
            </w:tcBorders>
          </w:tcPr>
          <w:p w:rsidR="0016118C" w:rsidRDefault="0016118C"/>
        </w:tc>
        <w:tc>
          <w:tcPr>
            <w:tcW w:w="1006" w:type="dxa"/>
            <w:tcBorders>
              <w:top w:val="single" w:sz="4" w:space="0" w:color="000000"/>
              <w:left w:val="nil"/>
              <w:bottom w:val="single" w:sz="4" w:space="0" w:color="000000"/>
              <w:right w:val="nil"/>
            </w:tcBorders>
            <w:shd w:val="clear" w:color="auto" w:fill="00FFFF"/>
          </w:tcPr>
          <w:p w:rsidR="0016118C" w:rsidRDefault="0071335C">
            <w:pPr>
              <w:ind w:right="-1"/>
              <w:jc w:val="both"/>
            </w:pPr>
            <w:r>
              <w:rPr>
                <w:b/>
                <w:sz w:val="28"/>
              </w:rPr>
              <w:t>Aktivitet</w:t>
            </w:r>
          </w:p>
        </w:tc>
        <w:tc>
          <w:tcPr>
            <w:tcW w:w="4513" w:type="dxa"/>
            <w:tcBorders>
              <w:top w:val="single" w:sz="4" w:space="0" w:color="000000"/>
              <w:left w:val="nil"/>
              <w:bottom w:val="single" w:sz="4" w:space="0" w:color="000000"/>
              <w:right w:val="single" w:sz="4" w:space="0" w:color="000000"/>
            </w:tcBorders>
          </w:tcPr>
          <w:p w:rsidR="0016118C" w:rsidRDefault="0071335C">
            <w:r>
              <w:rPr>
                <w:b/>
                <w:sz w:val="28"/>
              </w:rPr>
              <w:t xml:space="preserve"> </w:t>
            </w:r>
          </w:p>
        </w:tc>
      </w:tr>
      <w:tr w:rsidR="0016118C">
        <w:trPr>
          <w:trHeight w:val="692"/>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02-09-2022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29-08-2022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right="1998"/>
            </w:pPr>
            <w:r>
              <w:rPr>
                <w:b/>
                <w:sz w:val="28"/>
              </w:rPr>
              <w:t xml:space="preserve">Træn og spil med Mai &amp; Julie </w:t>
            </w:r>
            <w:r>
              <w:rPr>
                <w:i/>
                <w:sz w:val="28"/>
              </w:rPr>
              <w:t xml:space="preserve">- se særskilt invitation og Event </w:t>
            </w:r>
          </w:p>
        </w:tc>
      </w:tr>
      <w:tr w:rsidR="0016118C">
        <w:trPr>
          <w:trHeight w:val="1378"/>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07-09-2022 </w:t>
            </w:r>
          </w:p>
          <w:p w:rsidR="0016118C" w:rsidRDefault="0071335C">
            <w:pPr>
              <w:ind w:left="110"/>
            </w:pPr>
            <w:r>
              <w:rPr>
                <w:sz w:val="28"/>
              </w:rPr>
              <w:t xml:space="preserve">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right="61"/>
            </w:pPr>
            <w:r>
              <w:rPr>
                <w:i/>
                <w:sz w:val="28"/>
              </w:rPr>
              <w:t>Ingen tilmelding</w:t>
            </w: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spacing w:line="239" w:lineRule="auto"/>
              <w:ind w:left="110" w:right="660"/>
            </w:pPr>
            <w:r>
              <w:rPr>
                <w:b/>
                <w:sz w:val="28"/>
              </w:rPr>
              <w:t xml:space="preserve">Infomøde i Vestjyskbank Arena (1. sal)  </w:t>
            </w:r>
            <w:r>
              <w:rPr>
                <w:sz w:val="28"/>
              </w:rPr>
              <w:t xml:space="preserve">kl. 19-20.30 </w:t>
            </w:r>
          </w:p>
          <w:p w:rsidR="0016118C" w:rsidRDefault="0071335C">
            <w:pPr>
              <w:ind w:left="110"/>
            </w:pPr>
            <w:r>
              <w:rPr>
                <w:sz w:val="28"/>
              </w:rPr>
              <w:t xml:space="preserve">Forældre til børne- og ungdomsspiller </w:t>
            </w:r>
          </w:p>
          <w:p w:rsidR="0016118C" w:rsidRDefault="0071335C">
            <w:pPr>
              <w:ind w:left="110"/>
            </w:pPr>
            <w:r>
              <w:rPr>
                <w:i/>
                <w:sz w:val="28"/>
              </w:rPr>
              <w:t xml:space="preserve">– se særskilt invitation  </w:t>
            </w:r>
          </w:p>
        </w:tc>
      </w:tr>
      <w:tr w:rsidR="0016118C">
        <w:trPr>
          <w:trHeight w:val="1721"/>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jc w:val="both"/>
            </w:pPr>
            <w:r>
              <w:rPr>
                <w:sz w:val="28"/>
              </w:rPr>
              <w:lastRenderedPageBreak/>
              <w:t xml:space="preserve">17/18-09-2022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01-09-2022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b/>
                <w:sz w:val="28"/>
              </w:rPr>
              <w:t xml:space="preserve">Victor LBS i Herning m/overnatning </w:t>
            </w:r>
          </w:p>
          <w:p w:rsidR="0016118C" w:rsidRDefault="0071335C">
            <w:pPr>
              <w:ind w:left="110"/>
            </w:pPr>
            <w:r>
              <w:rPr>
                <w:sz w:val="28"/>
              </w:rPr>
              <w:t xml:space="preserve">Alle kan deltage uanset niveau  </w:t>
            </w:r>
          </w:p>
          <w:p w:rsidR="0016118C" w:rsidRDefault="0071335C">
            <w:pPr>
              <w:ind w:left="110"/>
            </w:pPr>
            <w:r>
              <w:rPr>
                <w:sz w:val="28"/>
              </w:rPr>
              <w:t xml:space="preserve">Klubben giver et stort tilskud og står for samlet tilmelding.  </w:t>
            </w:r>
          </w:p>
          <w:p w:rsidR="0016118C" w:rsidRDefault="0071335C">
            <w:pPr>
              <w:ind w:left="110"/>
            </w:pPr>
            <w:r>
              <w:rPr>
                <w:i/>
                <w:sz w:val="28"/>
              </w:rPr>
              <w:t xml:space="preserve">Info kommer snart! </w:t>
            </w:r>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26-09-2022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right="61"/>
            </w:pPr>
            <w:r>
              <w:rPr>
                <w:i/>
                <w:sz w:val="28"/>
              </w:rPr>
              <w:t>Ingen tilmelding</w:t>
            </w: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right="1297"/>
            </w:pPr>
            <w:r>
              <w:rPr>
                <w:b/>
                <w:sz w:val="28"/>
              </w:rPr>
              <w:t xml:space="preserve">HBK Klub aften – mandagsholdene </w:t>
            </w:r>
            <w:r>
              <w:rPr>
                <w:i/>
                <w:sz w:val="28"/>
              </w:rPr>
              <w:t xml:space="preserve">– møder op i ØVH Café efter træning </w:t>
            </w:r>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28-09-2022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right="61"/>
            </w:pPr>
            <w:r>
              <w:rPr>
                <w:i/>
                <w:sz w:val="28"/>
              </w:rPr>
              <w:t>Ingen tilmelding</w:t>
            </w: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right="805"/>
            </w:pPr>
            <w:r>
              <w:rPr>
                <w:b/>
                <w:sz w:val="28"/>
              </w:rPr>
              <w:t xml:space="preserve">HBK Klub aften – onsdagsholdene ØVH </w:t>
            </w:r>
            <w:r>
              <w:rPr>
                <w:i/>
                <w:sz w:val="28"/>
              </w:rPr>
              <w:t xml:space="preserve"> – møder op i ØVH Café efter træning</w:t>
            </w:r>
            <w:r>
              <w:rPr>
                <w:b/>
                <w:sz w:val="28"/>
              </w:rPr>
              <w:t xml:space="preserve"> </w:t>
            </w:r>
          </w:p>
        </w:tc>
      </w:tr>
      <w:tr w:rsidR="0016118C">
        <w:trPr>
          <w:trHeight w:val="1035"/>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07-10-2022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01-10-2022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b/>
                <w:sz w:val="28"/>
              </w:rPr>
              <w:t xml:space="preserve">HBK Fed Fredag for U9-U11  </w:t>
            </w:r>
          </w:p>
          <w:p w:rsidR="0016118C" w:rsidRDefault="0071335C">
            <w:pPr>
              <w:ind w:left="110"/>
            </w:pPr>
            <w:r>
              <w:rPr>
                <w:sz w:val="28"/>
              </w:rPr>
              <w:t xml:space="preserve">Tilmelding på </w:t>
            </w:r>
            <w:hyperlink r:id="rId15">
              <w:r>
                <w:rPr>
                  <w:color w:val="0563C1"/>
                  <w:sz w:val="28"/>
                  <w:u w:val="single" w:color="0563C1"/>
                </w:rPr>
                <w:t>www.hadstenbadmintonklub.dk</w:t>
              </w:r>
            </w:hyperlink>
            <w:hyperlink r:id="rId16">
              <w:r>
                <w:rPr>
                  <w:sz w:val="28"/>
                </w:rPr>
                <w:t xml:space="preserve"> </w:t>
              </w:r>
            </w:hyperlink>
            <w:r>
              <w:rPr>
                <w:i/>
                <w:sz w:val="28"/>
              </w:rPr>
              <w:t xml:space="preserve">Via Event </w:t>
            </w:r>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jc w:val="both"/>
            </w:pPr>
            <w:r>
              <w:rPr>
                <w:sz w:val="28"/>
              </w:rPr>
              <w:t xml:space="preserve">07/08-10-2022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proofErr w:type="spellStart"/>
            <w:r>
              <w:rPr>
                <w:b/>
                <w:sz w:val="28"/>
              </w:rPr>
              <w:t>VIPiger</w:t>
            </w:r>
            <w:proofErr w:type="spellEnd"/>
            <w:r>
              <w:rPr>
                <w:b/>
                <w:sz w:val="28"/>
              </w:rPr>
              <w:t xml:space="preserve"> samling i Randers </w:t>
            </w:r>
          </w:p>
          <w:p w:rsidR="0016118C" w:rsidRDefault="0071335C">
            <w:pPr>
              <w:ind w:left="110"/>
            </w:pPr>
            <w:r>
              <w:rPr>
                <w:sz w:val="28"/>
              </w:rPr>
              <w:t xml:space="preserve">Særligt arrangement for piger U13-U19 </w:t>
            </w:r>
          </w:p>
        </w:tc>
      </w:tr>
      <w:tr w:rsidR="0016118C">
        <w:trPr>
          <w:trHeight w:val="1378"/>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12-11-2022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27-10-2022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b/>
                <w:sz w:val="28"/>
              </w:rPr>
              <w:t xml:space="preserve">Fælles stævne i Hammel  </w:t>
            </w:r>
          </w:p>
          <w:p w:rsidR="0016118C" w:rsidRDefault="0071335C">
            <w:pPr>
              <w:ind w:left="110"/>
            </w:pPr>
            <w:r>
              <w:rPr>
                <w:sz w:val="28"/>
              </w:rPr>
              <w:t xml:space="preserve">U9D, U11 ABCD, U13 ABCD, U15 ABCD, </w:t>
            </w:r>
          </w:p>
          <w:p w:rsidR="0016118C" w:rsidRDefault="0071335C">
            <w:pPr>
              <w:ind w:left="110"/>
            </w:pPr>
            <w:r>
              <w:rPr>
                <w:sz w:val="28"/>
              </w:rPr>
              <w:t xml:space="preserve">U17/U19 ABCD  </w:t>
            </w:r>
          </w:p>
          <w:p w:rsidR="0016118C" w:rsidRDefault="0071335C">
            <w:pPr>
              <w:ind w:left="110"/>
            </w:pPr>
            <w:r>
              <w:rPr>
                <w:sz w:val="28"/>
              </w:rPr>
              <w:t xml:space="preserve">Tilmelding via </w:t>
            </w:r>
            <w:hyperlink r:id="rId17">
              <w:r>
                <w:rPr>
                  <w:color w:val="0563C1"/>
                  <w:sz w:val="28"/>
                  <w:u w:val="single" w:color="0563C1"/>
                </w:rPr>
                <w:t>www.badmintonplayer.dk</w:t>
              </w:r>
            </w:hyperlink>
            <w:hyperlink r:id="rId18">
              <w:r>
                <w:rPr>
                  <w:sz w:val="28"/>
                </w:rPr>
                <w:t xml:space="preserve"> </w:t>
              </w:r>
            </w:hyperlink>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14-11-2022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right="61"/>
            </w:pPr>
            <w:r>
              <w:rPr>
                <w:i/>
                <w:sz w:val="28"/>
              </w:rPr>
              <w:t>Ingen tilmelding</w:t>
            </w: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right="1297"/>
            </w:pPr>
            <w:r>
              <w:rPr>
                <w:b/>
                <w:sz w:val="28"/>
              </w:rPr>
              <w:t xml:space="preserve">HBK Klub aften – mandagsholdene </w:t>
            </w:r>
            <w:r>
              <w:rPr>
                <w:i/>
                <w:sz w:val="28"/>
              </w:rPr>
              <w:t>– møder op i ØVH Café efter træning</w:t>
            </w:r>
            <w:r>
              <w:rPr>
                <w:b/>
                <w:sz w:val="28"/>
              </w:rPr>
              <w:t xml:space="preserve"> </w:t>
            </w:r>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16-11-2022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right="61"/>
            </w:pPr>
            <w:r>
              <w:rPr>
                <w:i/>
                <w:sz w:val="28"/>
              </w:rPr>
              <w:t>Ingen tilmelding</w:t>
            </w: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right="114"/>
            </w:pPr>
            <w:r>
              <w:rPr>
                <w:b/>
                <w:sz w:val="28"/>
              </w:rPr>
              <w:t xml:space="preserve">HBK Klub aften – onsdagsholdene ØVH </w:t>
            </w:r>
            <w:r>
              <w:rPr>
                <w:i/>
                <w:sz w:val="28"/>
              </w:rPr>
              <w:t>-møder op i ØVH Café efter træning</w:t>
            </w:r>
            <w:r>
              <w:rPr>
                <w:b/>
                <w:sz w:val="28"/>
              </w:rPr>
              <w:t xml:space="preserve"> </w:t>
            </w:r>
          </w:p>
        </w:tc>
      </w:tr>
      <w:tr w:rsidR="0016118C">
        <w:trPr>
          <w:trHeight w:val="694"/>
        </w:trPr>
        <w:tc>
          <w:tcPr>
            <w:tcW w:w="1992"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r>
              <w:rPr>
                <w:sz w:val="28"/>
              </w:rPr>
              <w:t xml:space="preserve">25-11-2022 </w:t>
            </w:r>
          </w:p>
        </w:tc>
        <w:tc>
          <w:tcPr>
            <w:tcW w:w="200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08"/>
            </w:pPr>
            <w:r>
              <w:rPr>
                <w:sz w:val="28"/>
              </w:rPr>
              <w:t xml:space="preserve"> </w:t>
            </w:r>
          </w:p>
        </w:tc>
        <w:tc>
          <w:tcPr>
            <w:tcW w:w="5629" w:type="dxa"/>
            <w:gridSpan w:val="3"/>
            <w:tcBorders>
              <w:top w:val="single" w:sz="4" w:space="0" w:color="000000"/>
              <w:left w:val="single" w:sz="4" w:space="0" w:color="000000"/>
              <w:bottom w:val="single" w:sz="4" w:space="0" w:color="000000"/>
              <w:right w:val="single" w:sz="4" w:space="0" w:color="000000"/>
            </w:tcBorders>
          </w:tcPr>
          <w:p w:rsidR="0016118C" w:rsidRDefault="0071335C">
            <w:pPr>
              <w:ind w:left="110"/>
            </w:pPr>
            <w:proofErr w:type="spellStart"/>
            <w:r>
              <w:rPr>
                <w:b/>
                <w:sz w:val="28"/>
              </w:rPr>
              <w:t>VIPiger</w:t>
            </w:r>
            <w:proofErr w:type="spellEnd"/>
            <w:r>
              <w:rPr>
                <w:b/>
                <w:sz w:val="28"/>
              </w:rPr>
              <w:t xml:space="preserve"> samling i Hadsten </w:t>
            </w:r>
          </w:p>
          <w:p w:rsidR="0016118C" w:rsidRDefault="0071335C">
            <w:pPr>
              <w:ind w:left="110"/>
            </w:pPr>
            <w:r>
              <w:rPr>
                <w:sz w:val="28"/>
              </w:rPr>
              <w:t>Særligt arrangement for piger U13-U19</w:t>
            </w:r>
            <w:r>
              <w:rPr>
                <w:b/>
                <w:sz w:val="28"/>
              </w:rPr>
              <w:t xml:space="preserve"> </w:t>
            </w:r>
          </w:p>
        </w:tc>
      </w:tr>
    </w:tbl>
    <w:p w:rsidR="0016118C" w:rsidRDefault="0016118C">
      <w:pPr>
        <w:spacing w:after="0"/>
        <w:ind w:left="-1133" w:right="66"/>
      </w:pPr>
    </w:p>
    <w:tbl>
      <w:tblPr>
        <w:tblStyle w:val="TableGrid"/>
        <w:tblW w:w="9631" w:type="dxa"/>
        <w:tblInd w:w="5" w:type="dxa"/>
        <w:tblCellMar>
          <w:top w:w="61" w:type="dxa"/>
          <w:left w:w="108" w:type="dxa"/>
          <w:right w:w="119" w:type="dxa"/>
        </w:tblCellMar>
        <w:tblLook w:val="04A0" w:firstRow="1" w:lastRow="0" w:firstColumn="1" w:lastColumn="0" w:noHBand="0" w:noVBand="1"/>
      </w:tblPr>
      <w:tblGrid>
        <w:gridCol w:w="1992"/>
        <w:gridCol w:w="2009"/>
        <w:gridCol w:w="5630"/>
      </w:tblGrid>
      <w:tr w:rsidR="0016118C" w:rsidTr="0061683B">
        <w:trPr>
          <w:trHeight w:val="350"/>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02-01-2023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Opstart efter jul og nytår </w:t>
            </w:r>
          </w:p>
        </w:tc>
      </w:tr>
      <w:tr w:rsidR="0016118C" w:rsidTr="0061683B">
        <w:trPr>
          <w:trHeight w:val="694"/>
        </w:trPr>
        <w:tc>
          <w:tcPr>
            <w:tcW w:w="1992" w:type="dxa"/>
            <w:tcBorders>
              <w:top w:val="single" w:sz="4" w:space="0" w:color="000000"/>
              <w:left w:val="single" w:sz="4" w:space="0" w:color="000000"/>
              <w:bottom w:val="single" w:sz="4" w:space="0" w:color="000000"/>
              <w:right w:val="single" w:sz="4" w:space="0" w:color="000000"/>
            </w:tcBorders>
          </w:tcPr>
          <w:p w:rsidR="0016118C" w:rsidRDefault="0061683B">
            <w:pPr>
              <w:ind w:left="2"/>
            </w:pPr>
            <w:r>
              <w:rPr>
                <w:sz w:val="28"/>
              </w:rPr>
              <w:t>22</w:t>
            </w:r>
            <w:r w:rsidR="0071335C">
              <w:rPr>
                <w:sz w:val="28"/>
              </w:rPr>
              <w:t xml:space="preserve">-01-2023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proofErr w:type="spellStart"/>
            <w:r>
              <w:rPr>
                <w:b/>
                <w:sz w:val="28"/>
              </w:rPr>
              <w:t>VIPiger</w:t>
            </w:r>
            <w:proofErr w:type="spellEnd"/>
            <w:r>
              <w:rPr>
                <w:b/>
                <w:sz w:val="28"/>
              </w:rPr>
              <w:t xml:space="preserve"> samling i Rønde </w:t>
            </w:r>
          </w:p>
          <w:p w:rsidR="0016118C" w:rsidRDefault="0071335C">
            <w:pPr>
              <w:ind w:left="2"/>
            </w:pPr>
            <w:r>
              <w:rPr>
                <w:sz w:val="28"/>
              </w:rPr>
              <w:t xml:space="preserve">Særligt arrangement for piger U13-U19 </w:t>
            </w:r>
          </w:p>
        </w:tc>
      </w:tr>
      <w:tr w:rsidR="0016118C" w:rsidTr="0061683B">
        <w:trPr>
          <w:trHeight w:val="1037"/>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jc w:val="both"/>
            </w:pPr>
            <w:r>
              <w:rPr>
                <w:sz w:val="28"/>
              </w:rPr>
              <w:lastRenderedPageBreak/>
              <w:t xml:space="preserve">03/04-02-2023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27-01-2023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HBK By </w:t>
            </w:r>
            <w:proofErr w:type="spellStart"/>
            <w:r>
              <w:rPr>
                <w:b/>
                <w:sz w:val="28"/>
              </w:rPr>
              <w:t>Night</w:t>
            </w:r>
            <w:proofErr w:type="spellEnd"/>
            <w:r>
              <w:rPr>
                <w:b/>
                <w:sz w:val="28"/>
              </w:rPr>
              <w:t xml:space="preserve"> U13 </w:t>
            </w:r>
          </w:p>
          <w:p w:rsidR="0016118C" w:rsidRDefault="0071335C">
            <w:pPr>
              <w:ind w:left="2"/>
            </w:pPr>
            <w:r>
              <w:rPr>
                <w:sz w:val="28"/>
              </w:rPr>
              <w:t xml:space="preserve">Tilmelding på </w:t>
            </w:r>
            <w:hyperlink r:id="rId19">
              <w:r>
                <w:rPr>
                  <w:color w:val="0563C1"/>
                  <w:sz w:val="28"/>
                  <w:u w:val="single" w:color="0563C1"/>
                </w:rPr>
                <w:t>www.hadstenbadmintonklub.dk</w:t>
              </w:r>
            </w:hyperlink>
            <w:hyperlink r:id="rId20">
              <w:r>
                <w:rPr>
                  <w:sz w:val="28"/>
                </w:rPr>
                <w:t xml:space="preserve"> </w:t>
              </w:r>
            </w:hyperlink>
            <w:r>
              <w:rPr>
                <w:i/>
                <w:sz w:val="28"/>
              </w:rPr>
              <w:t xml:space="preserve">Via Event </w:t>
            </w:r>
          </w:p>
        </w:tc>
      </w:tr>
      <w:tr w:rsidR="0016118C" w:rsidTr="0061683B">
        <w:trPr>
          <w:trHeight w:val="694"/>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09-02-2023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i/>
                <w:sz w:val="28"/>
              </w:rPr>
              <w:t xml:space="preserve">Ingen tilmelding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Generalforsamling  </w:t>
            </w:r>
          </w:p>
          <w:p w:rsidR="0016118C" w:rsidRDefault="0071335C">
            <w:pPr>
              <w:ind w:left="2"/>
            </w:pPr>
            <w:r>
              <w:rPr>
                <w:sz w:val="28"/>
              </w:rPr>
              <w:t xml:space="preserve">- </w:t>
            </w:r>
            <w:r>
              <w:rPr>
                <w:i/>
                <w:sz w:val="28"/>
              </w:rPr>
              <w:t xml:space="preserve">se særskilt invitation </w:t>
            </w:r>
          </w:p>
        </w:tc>
      </w:tr>
      <w:tr w:rsidR="0016118C" w:rsidTr="0061683B">
        <w:trPr>
          <w:trHeight w:val="1034"/>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11-02-2023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26-01-2023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Fællesstævne Hinnerup – U9D, U11 BCD, U13 </w:t>
            </w:r>
          </w:p>
          <w:p w:rsidR="0016118C" w:rsidRDefault="0071335C">
            <w:pPr>
              <w:ind w:left="2"/>
            </w:pPr>
            <w:r>
              <w:rPr>
                <w:sz w:val="28"/>
              </w:rPr>
              <w:t xml:space="preserve">BCD, U15 BCD U17&amp;19 BCD </w:t>
            </w:r>
          </w:p>
          <w:p w:rsidR="0016118C" w:rsidRDefault="0071335C">
            <w:pPr>
              <w:ind w:left="2"/>
            </w:pPr>
            <w:r>
              <w:rPr>
                <w:sz w:val="28"/>
              </w:rPr>
              <w:t xml:space="preserve">Tilmelding via </w:t>
            </w:r>
            <w:hyperlink r:id="rId21">
              <w:r>
                <w:rPr>
                  <w:color w:val="0563C1"/>
                  <w:sz w:val="28"/>
                  <w:u w:val="single" w:color="0563C1"/>
                </w:rPr>
                <w:t>www.badmintonplayer.dk</w:t>
              </w:r>
            </w:hyperlink>
            <w:hyperlink r:id="rId22">
              <w:r>
                <w:rPr>
                  <w:sz w:val="28"/>
                </w:rPr>
                <w:t xml:space="preserve"> </w:t>
              </w:r>
            </w:hyperlink>
          </w:p>
        </w:tc>
      </w:tr>
      <w:tr w:rsidR="0016118C" w:rsidTr="0061683B">
        <w:trPr>
          <w:trHeight w:val="353"/>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03-03-2023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proofErr w:type="spellStart"/>
            <w:r>
              <w:rPr>
                <w:b/>
                <w:sz w:val="28"/>
              </w:rPr>
              <w:t>VIPiger</w:t>
            </w:r>
            <w:proofErr w:type="spellEnd"/>
            <w:r>
              <w:rPr>
                <w:b/>
                <w:sz w:val="28"/>
              </w:rPr>
              <w:t xml:space="preserve"> samling i Hammel </w:t>
            </w:r>
          </w:p>
        </w:tc>
      </w:tr>
      <w:tr w:rsidR="0016118C" w:rsidTr="0061683B">
        <w:trPr>
          <w:trHeight w:val="1034"/>
        </w:trPr>
        <w:tc>
          <w:tcPr>
            <w:tcW w:w="1992" w:type="dxa"/>
            <w:tcBorders>
              <w:top w:val="single" w:sz="4" w:space="0" w:color="000000"/>
              <w:left w:val="single" w:sz="4" w:space="0" w:color="000000"/>
              <w:bottom w:val="single" w:sz="4" w:space="0" w:color="000000"/>
              <w:right w:val="single" w:sz="4" w:space="0" w:color="000000"/>
            </w:tcBorders>
          </w:tcPr>
          <w:p w:rsidR="0061683B" w:rsidRDefault="0061683B">
            <w:pPr>
              <w:ind w:left="2"/>
              <w:rPr>
                <w:sz w:val="28"/>
              </w:rPr>
            </w:pPr>
            <w:r w:rsidRPr="0033353A">
              <w:rPr>
                <w:sz w:val="28"/>
              </w:rPr>
              <w:t>18</w:t>
            </w:r>
            <w:r w:rsidR="0071335C" w:rsidRPr="0033353A">
              <w:rPr>
                <w:sz w:val="28"/>
              </w:rPr>
              <w:t>-03-2023</w:t>
            </w:r>
            <w:r w:rsidR="0071335C">
              <w:rPr>
                <w:sz w:val="28"/>
              </w:rPr>
              <w:t xml:space="preserve"> </w:t>
            </w:r>
          </w:p>
          <w:p w:rsidR="0016118C" w:rsidRDefault="00133249">
            <w:pPr>
              <w:ind w:left="2"/>
              <w:rPr>
                <w:sz w:val="28"/>
              </w:rPr>
            </w:pPr>
            <w:r>
              <w:rPr>
                <w:sz w:val="28"/>
              </w:rPr>
              <w:t>kl. 13</w:t>
            </w:r>
            <w:r w:rsidR="0061683B">
              <w:rPr>
                <w:sz w:val="28"/>
              </w:rPr>
              <w:t>.00</w:t>
            </w:r>
          </w:p>
          <w:p w:rsidR="0061683B" w:rsidRDefault="0061683B">
            <w:pPr>
              <w:ind w:left="2"/>
            </w:pPr>
            <w:r>
              <w:rPr>
                <w:sz w:val="28"/>
              </w:rPr>
              <w:t>i VBA hallen</w:t>
            </w:r>
          </w:p>
        </w:tc>
        <w:tc>
          <w:tcPr>
            <w:tcW w:w="2009" w:type="dxa"/>
            <w:tcBorders>
              <w:top w:val="single" w:sz="4" w:space="0" w:color="000000"/>
              <w:left w:val="single" w:sz="4" w:space="0" w:color="000000"/>
              <w:bottom w:val="single" w:sz="4" w:space="0" w:color="000000"/>
              <w:right w:val="single" w:sz="4" w:space="0" w:color="000000"/>
            </w:tcBorders>
          </w:tcPr>
          <w:p w:rsidR="0016118C" w:rsidRDefault="00133249">
            <w:r>
              <w:rPr>
                <w:sz w:val="28"/>
              </w:rPr>
              <w:t>09</w:t>
            </w:r>
            <w:r w:rsidR="0071335C">
              <w:rPr>
                <w:sz w:val="28"/>
              </w:rPr>
              <w:t xml:space="preserve">-03-2023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HBK Klubstævne for alle medlemmer </w:t>
            </w:r>
          </w:p>
          <w:p w:rsidR="0016118C" w:rsidRDefault="0071335C">
            <w:pPr>
              <w:ind w:left="2"/>
            </w:pPr>
            <w:r>
              <w:rPr>
                <w:sz w:val="28"/>
              </w:rPr>
              <w:t xml:space="preserve">Tilmelding på </w:t>
            </w:r>
            <w:hyperlink r:id="rId23">
              <w:r>
                <w:rPr>
                  <w:color w:val="0563C1"/>
                  <w:sz w:val="28"/>
                  <w:u w:val="single" w:color="0563C1"/>
                </w:rPr>
                <w:t>www.hadstenbadmintonklub.dk</w:t>
              </w:r>
            </w:hyperlink>
            <w:hyperlink r:id="rId24">
              <w:r>
                <w:rPr>
                  <w:sz w:val="28"/>
                </w:rPr>
                <w:t xml:space="preserve"> </w:t>
              </w:r>
            </w:hyperlink>
            <w:r>
              <w:rPr>
                <w:i/>
                <w:sz w:val="28"/>
              </w:rPr>
              <w:t>Via Event</w:t>
            </w:r>
            <w:r>
              <w:rPr>
                <w:b/>
                <w:sz w:val="28"/>
              </w:rPr>
              <w:t xml:space="preserve"> </w:t>
            </w:r>
          </w:p>
        </w:tc>
      </w:tr>
      <w:tr w:rsidR="00133249" w:rsidTr="00130388">
        <w:trPr>
          <w:trHeight w:val="694"/>
        </w:trPr>
        <w:tc>
          <w:tcPr>
            <w:tcW w:w="1992" w:type="dxa"/>
            <w:tcBorders>
              <w:top w:val="single" w:sz="4" w:space="0" w:color="000000"/>
              <w:left w:val="single" w:sz="4" w:space="0" w:color="000000"/>
              <w:bottom w:val="single" w:sz="4" w:space="0" w:color="000000"/>
              <w:right w:val="single" w:sz="4" w:space="0" w:color="000000"/>
            </w:tcBorders>
          </w:tcPr>
          <w:p w:rsidR="00133249" w:rsidRDefault="00133249" w:rsidP="00130388">
            <w:pPr>
              <w:ind w:left="2"/>
            </w:pPr>
            <w:r>
              <w:rPr>
                <w:sz w:val="28"/>
              </w:rPr>
              <w:t>27-03</w:t>
            </w:r>
            <w:r>
              <w:rPr>
                <w:sz w:val="28"/>
              </w:rPr>
              <w:t xml:space="preserve">-2023 </w:t>
            </w:r>
          </w:p>
        </w:tc>
        <w:tc>
          <w:tcPr>
            <w:tcW w:w="2009" w:type="dxa"/>
            <w:tcBorders>
              <w:top w:val="single" w:sz="4" w:space="0" w:color="000000"/>
              <w:left w:val="single" w:sz="4" w:space="0" w:color="000000"/>
              <w:bottom w:val="single" w:sz="4" w:space="0" w:color="000000"/>
              <w:right w:val="single" w:sz="4" w:space="0" w:color="000000"/>
            </w:tcBorders>
          </w:tcPr>
          <w:p w:rsidR="00133249" w:rsidRDefault="00133249" w:rsidP="00130388">
            <w:r>
              <w:rPr>
                <w:i/>
                <w:sz w:val="28"/>
              </w:rPr>
              <w:t>Ingen tilmelding</w:t>
            </w:r>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33249" w:rsidRDefault="00133249" w:rsidP="00130388">
            <w:pPr>
              <w:ind w:left="2" w:right="1178"/>
            </w:pPr>
            <w:r>
              <w:rPr>
                <w:b/>
                <w:sz w:val="28"/>
              </w:rPr>
              <w:t xml:space="preserve">HBK Klub aften – mandagsholdene </w:t>
            </w:r>
            <w:r>
              <w:rPr>
                <w:i/>
                <w:sz w:val="28"/>
              </w:rPr>
              <w:t>– møder op i ØVH Café efter træning</w:t>
            </w:r>
            <w:r>
              <w:rPr>
                <w:sz w:val="28"/>
              </w:rPr>
              <w:t xml:space="preserve"> </w:t>
            </w:r>
          </w:p>
        </w:tc>
      </w:tr>
      <w:tr w:rsidR="00133249" w:rsidTr="00130388">
        <w:trPr>
          <w:trHeight w:val="694"/>
        </w:trPr>
        <w:tc>
          <w:tcPr>
            <w:tcW w:w="1992" w:type="dxa"/>
            <w:tcBorders>
              <w:top w:val="single" w:sz="4" w:space="0" w:color="000000"/>
              <w:left w:val="single" w:sz="4" w:space="0" w:color="000000"/>
              <w:bottom w:val="single" w:sz="4" w:space="0" w:color="000000"/>
              <w:right w:val="single" w:sz="4" w:space="0" w:color="000000"/>
            </w:tcBorders>
          </w:tcPr>
          <w:p w:rsidR="00133249" w:rsidRDefault="00133249" w:rsidP="00130388">
            <w:pPr>
              <w:ind w:left="2"/>
            </w:pPr>
            <w:r>
              <w:rPr>
                <w:sz w:val="28"/>
              </w:rPr>
              <w:t>29</w:t>
            </w:r>
            <w:bookmarkStart w:id="0" w:name="_GoBack"/>
            <w:bookmarkEnd w:id="0"/>
            <w:r>
              <w:rPr>
                <w:sz w:val="28"/>
              </w:rPr>
              <w:t xml:space="preserve">-03-2023 </w:t>
            </w:r>
          </w:p>
        </w:tc>
        <w:tc>
          <w:tcPr>
            <w:tcW w:w="2009" w:type="dxa"/>
            <w:tcBorders>
              <w:top w:val="single" w:sz="4" w:space="0" w:color="000000"/>
              <w:left w:val="single" w:sz="4" w:space="0" w:color="000000"/>
              <w:bottom w:val="single" w:sz="4" w:space="0" w:color="000000"/>
              <w:right w:val="single" w:sz="4" w:space="0" w:color="000000"/>
            </w:tcBorders>
          </w:tcPr>
          <w:p w:rsidR="00133249" w:rsidRDefault="00133249" w:rsidP="00130388">
            <w:r>
              <w:rPr>
                <w:i/>
                <w:sz w:val="28"/>
              </w:rPr>
              <w:t>Ingen tilmelding</w:t>
            </w:r>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33249" w:rsidRDefault="00133249" w:rsidP="00130388">
            <w:pPr>
              <w:ind w:left="2" w:right="686"/>
            </w:pPr>
            <w:r>
              <w:rPr>
                <w:b/>
                <w:sz w:val="28"/>
              </w:rPr>
              <w:t xml:space="preserve">HBK Klub aften – onsdagsholdene ØVH </w:t>
            </w:r>
            <w:r>
              <w:rPr>
                <w:i/>
                <w:sz w:val="28"/>
              </w:rPr>
              <w:t xml:space="preserve"> – møder op i ØVH Café efter træning</w:t>
            </w:r>
            <w:r>
              <w:rPr>
                <w:b/>
                <w:sz w:val="28"/>
              </w:rPr>
              <w:t xml:space="preserve"> </w:t>
            </w:r>
          </w:p>
        </w:tc>
      </w:tr>
      <w:tr w:rsidR="0016118C" w:rsidTr="0061683B">
        <w:trPr>
          <w:trHeight w:val="1037"/>
        </w:trPr>
        <w:tc>
          <w:tcPr>
            <w:tcW w:w="1992" w:type="dxa"/>
            <w:tcBorders>
              <w:top w:val="single" w:sz="4" w:space="0" w:color="000000"/>
              <w:left w:val="single" w:sz="4" w:space="0" w:color="000000"/>
              <w:bottom w:val="single" w:sz="4" w:space="0" w:color="000000"/>
              <w:right w:val="single" w:sz="4" w:space="0" w:color="000000"/>
            </w:tcBorders>
          </w:tcPr>
          <w:p w:rsidR="0016118C" w:rsidRDefault="0061683B">
            <w:pPr>
              <w:ind w:left="2"/>
              <w:jc w:val="both"/>
            </w:pPr>
            <w:r w:rsidRPr="0033353A">
              <w:rPr>
                <w:sz w:val="28"/>
              </w:rPr>
              <w:t>14/15</w:t>
            </w:r>
            <w:r w:rsidR="0071335C" w:rsidRPr="0033353A">
              <w:rPr>
                <w:sz w:val="28"/>
              </w:rPr>
              <w:t>-04-</w:t>
            </w:r>
            <w:r w:rsidR="0071335C">
              <w:rPr>
                <w:sz w:val="28"/>
              </w:rPr>
              <w:t xml:space="preserve">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61683B">
            <w:r>
              <w:rPr>
                <w:sz w:val="28"/>
              </w:rPr>
              <w:t>07/04</w:t>
            </w:r>
            <w:r w:rsidR="0071335C">
              <w:rPr>
                <w:sz w:val="28"/>
              </w:rPr>
              <w:t xml:space="preserve">-2023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HBK By </w:t>
            </w:r>
            <w:proofErr w:type="spellStart"/>
            <w:r>
              <w:rPr>
                <w:b/>
                <w:sz w:val="28"/>
              </w:rPr>
              <w:t>Night</w:t>
            </w:r>
            <w:proofErr w:type="spellEnd"/>
            <w:r>
              <w:rPr>
                <w:b/>
                <w:sz w:val="28"/>
              </w:rPr>
              <w:t xml:space="preserve"> U15-U19 </w:t>
            </w:r>
          </w:p>
          <w:p w:rsidR="0016118C" w:rsidRDefault="0071335C">
            <w:pPr>
              <w:ind w:left="2"/>
            </w:pPr>
            <w:r>
              <w:rPr>
                <w:sz w:val="28"/>
              </w:rPr>
              <w:t xml:space="preserve">Tilmelding på </w:t>
            </w:r>
            <w:hyperlink r:id="rId25">
              <w:r>
                <w:rPr>
                  <w:color w:val="0563C1"/>
                  <w:sz w:val="28"/>
                  <w:u w:val="single" w:color="0563C1"/>
                </w:rPr>
                <w:t>www.hadstenbadmintonklub.dk</w:t>
              </w:r>
            </w:hyperlink>
            <w:hyperlink r:id="rId26">
              <w:r>
                <w:rPr>
                  <w:sz w:val="28"/>
                </w:rPr>
                <w:t xml:space="preserve"> </w:t>
              </w:r>
            </w:hyperlink>
            <w:r>
              <w:rPr>
                <w:i/>
                <w:sz w:val="28"/>
              </w:rPr>
              <w:t>Via Event</w:t>
            </w:r>
            <w:r>
              <w:rPr>
                <w:sz w:val="28"/>
              </w:rPr>
              <w:t xml:space="preserve"> </w:t>
            </w:r>
          </w:p>
        </w:tc>
      </w:tr>
      <w:tr w:rsidR="0016118C" w:rsidTr="0061683B">
        <w:trPr>
          <w:trHeight w:val="694"/>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22-05-2023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i/>
                <w:sz w:val="28"/>
              </w:rPr>
              <w:t>Ingen tilmelding</w:t>
            </w:r>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right="1178"/>
            </w:pPr>
            <w:r>
              <w:rPr>
                <w:b/>
                <w:sz w:val="28"/>
              </w:rPr>
              <w:t xml:space="preserve">HBK Klub aften – mandagsholdene </w:t>
            </w:r>
            <w:r>
              <w:rPr>
                <w:i/>
                <w:sz w:val="28"/>
              </w:rPr>
              <w:t>– møder op i ØVH Café efter træning</w:t>
            </w:r>
            <w:r>
              <w:rPr>
                <w:sz w:val="28"/>
              </w:rPr>
              <w:t xml:space="preserve"> </w:t>
            </w:r>
          </w:p>
        </w:tc>
      </w:tr>
      <w:tr w:rsidR="0016118C" w:rsidTr="0061683B">
        <w:trPr>
          <w:trHeight w:val="694"/>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24-05-2023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i/>
                <w:sz w:val="28"/>
              </w:rPr>
              <w:t>Ingen tilmelding</w:t>
            </w:r>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right="686"/>
            </w:pPr>
            <w:r>
              <w:rPr>
                <w:b/>
                <w:sz w:val="28"/>
              </w:rPr>
              <w:t xml:space="preserve">HBK Klub aften – onsdagsholdene ØVH </w:t>
            </w:r>
            <w:r>
              <w:rPr>
                <w:i/>
                <w:sz w:val="28"/>
              </w:rPr>
              <w:t xml:space="preserve"> – møder op i ØVH Café efter træning</w:t>
            </w:r>
            <w:r>
              <w:rPr>
                <w:sz w:val="28"/>
              </w:rPr>
              <w:t xml:space="preserve"> </w:t>
            </w:r>
          </w:p>
        </w:tc>
      </w:tr>
      <w:tr w:rsidR="0016118C" w:rsidTr="0061683B">
        <w:trPr>
          <w:trHeight w:val="350"/>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jc w:val="both"/>
            </w:pPr>
            <w:r>
              <w:rPr>
                <w:sz w:val="28"/>
              </w:rPr>
              <w:t xml:space="preserve">09/10-06-2023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proofErr w:type="spellStart"/>
            <w:r>
              <w:rPr>
                <w:b/>
                <w:sz w:val="28"/>
              </w:rPr>
              <w:t>VIPiger</w:t>
            </w:r>
            <w:proofErr w:type="spellEnd"/>
            <w:r>
              <w:rPr>
                <w:b/>
                <w:sz w:val="28"/>
              </w:rPr>
              <w:t xml:space="preserve"> samling i Hinnerup </w:t>
            </w:r>
          </w:p>
        </w:tc>
      </w:tr>
      <w:tr w:rsidR="0016118C" w:rsidTr="0061683B">
        <w:trPr>
          <w:trHeight w:val="694"/>
        </w:trPr>
        <w:tc>
          <w:tcPr>
            <w:tcW w:w="1992"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sz w:val="28"/>
              </w:rPr>
              <w:t xml:space="preserve">23-06-2023 </w:t>
            </w:r>
          </w:p>
        </w:tc>
        <w:tc>
          <w:tcPr>
            <w:tcW w:w="2009" w:type="dxa"/>
            <w:tcBorders>
              <w:top w:val="single" w:sz="4" w:space="0" w:color="000000"/>
              <w:left w:val="single" w:sz="4" w:space="0" w:color="000000"/>
              <w:bottom w:val="single" w:sz="4" w:space="0" w:color="000000"/>
              <w:right w:val="single" w:sz="4" w:space="0" w:color="000000"/>
            </w:tcBorders>
          </w:tcPr>
          <w:p w:rsidR="0016118C" w:rsidRDefault="0071335C">
            <w:r>
              <w:rPr>
                <w:sz w:val="28"/>
              </w:rPr>
              <w:t xml:space="preserve"> </w:t>
            </w:r>
          </w:p>
        </w:tc>
        <w:tc>
          <w:tcPr>
            <w:tcW w:w="5630" w:type="dxa"/>
            <w:tcBorders>
              <w:top w:val="single" w:sz="4" w:space="0" w:color="000000"/>
              <w:left w:val="single" w:sz="4" w:space="0" w:color="000000"/>
              <w:bottom w:val="single" w:sz="4" w:space="0" w:color="000000"/>
              <w:right w:val="single" w:sz="4" w:space="0" w:color="000000"/>
            </w:tcBorders>
          </w:tcPr>
          <w:p w:rsidR="0016118C" w:rsidRDefault="0071335C">
            <w:pPr>
              <w:ind w:left="2"/>
            </w:pPr>
            <w:r>
              <w:rPr>
                <w:b/>
                <w:sz w:val="28"/>
              </w:rPr>
              <w:t xml:space="preserve">HBK sommerafslutning  </w:t>
            </w:r>
          </w:p>
          <w:p w:rsidR="0016118C" w:rsidRDefault="0071335C">
            <w:pPr>
              <w:ind w:left="2"/>
            </w:pPr>
            <w:r>
              <w:rPr>
                <w:i/>
                <w:sz w:val="28"/>
              </w:rPr>
              <w:t xml:space="preserve">For bestyrelse, trænere og frivillige </w:t>
            </w:r>
          </w:p>
        </w:tc>
      </w:tr>
    </w:tbl>
    <w:p w:rsidR="0016118C" w:rsidRDefault="0071335C">
      <w:pPr>
        <w:pStyle w:val="Overskrift1"/>
        <w:ind w:left="0" w:right="0" w:firstLine="0"/>
        <w:jc w:val="left"/>
      </w:pPr>
      <w:r>
        <w:rPr>
          <w:b/>
          <w:color w:val="000000"/>
          <w:sz w:val="28"/>
        </w:rPr>
        <w:lastRenderedPageBreak/>
        <w:t xml:space="preserve">Ny i klubben – info til forældrene </w:t>
      </w:r>
    </w:p>
    <w:p w:rsidR="0016118C" w:rsidRDefault="0071335C">
      <w:pPr>
        <w:spacing w:after="0" w:line="249" w:lineRule="auto"/>
        <w:ind w:left="-5" w:right="48" w:hanging="10"/>
      </w:pPr>
      <w:r>
        <w:rPr>
          <w:sz w:val="28"/>
        </w:rPr>
        <w:t xml:space="preserve">Til dig der er ny forældre til en badmintonspiller, så er der flere relevante oplysninger på DGI´s hjemmesiden, hvor der er udarbejdet guides og gode råd til nye forældre. Der står lidt om de vigtigste ting vedrørende badmintonsporten, herunder reglerne, men også gode råd til hvordan du som forældre bedst støtter dit barn, både til træning og turnering:  </w:t>
      </w:r>
    </w:p>
    <w:p w:rsidR="0016118C" w:rsidRDefault="0071335C">
      <w:pPr>
        <w:spacing w:after="0"/>
      </w:pPr>
      <w:r>
        <w:rPr>
          <w:sz w:val="28"/>
        </w:rPr>
        <w:t xml:space="preserve"> </w:t>
      </w:r>
    </w:p>
    <w:p w:rsidR="0016118C" w:rsidRDefault="0071335C">
      <w:pPr>
        <w:spacing w:after="0" w:line="249" w:lineRule="auto"/>
        <w:ind w:left="-5" w:right="48" w:hanging="10"/>
      </w:pPr>
      <w:r>
        <w:rPr>
          <w:sz w:val="28"/>
        </w:rPr>
        <w:t xml:space="preserve">Vi kan anbefale at læse følgende:  </w:t>
      </w:r>
    </w:p>
    <w:p w:rsidR="0016118C" w:rsidRDefault="00133249">
      <w:pPr>
        <w:spacing w:after="0" w:line="240" w:lineRule="auto"/>
      </w:pPr>
      <w:hyperlink r:id="rId27">
        <w:r w:rsidR="0071335C">
          <w:rPr>
            <w:color w:val="0563C1"/>
            <w:sz w:val="23"/>
            <w:u w:val="single" w:color="0563C1"/>
          </w:rPr>
          <w:t>https://www.dgi.dk/badminton/badminton/artikler/6</w:t>
        </w:r>
      </w:hyperlink>
      <w:hyperlink r:id="rId28">
        <w:r w:rsidR="0071335C">
          <w:rPr>
            <w:color w:val="0563C1"/>
            <w:sz w:val="23"/>
            <w:u w:val="single" w:color="0563C1"/>
          </w:rPr>
          <w:t>-</w:t>
        </w:r>
      </w:hyperlink>
      <w:hyperlink r:id="rId29">
        <w:r w:rsidR="0071335C">
          <w:rPr>
            <w:color w:val="0563C1"/>
            <w:sz w:val="23"/>
            <w:u w:val="single" w:color="0563C1"/>
          </w:rPr>
          <w:t>raad</w:t>
        </w:r>
      </w:hyperlink>
      <w:hyperlink r:id="rId30">
        <w:r w:rsidR="0071335C">
          <w:rPr>
            <w:color w:val="0563C1"/>
            <w:sz w:val="23"/>
            <w:u w:val="single" w:color="0563C1"/>
          </w:rPr>
          <w:t>-</w:t>
        </w:r>
      </w:hyperlink>
      <w:hyperlink r:id="rId31">
        <w:r w:rsidR="0071335C">
          <w:rPr>
            <w:color w:val="0563C1"/>
            <w:sz w:val="23"/>
            <w:u w:val="single" w:color="0563C1"/>
          </w:rPr>
          <w:t>til</w:t>
        </w:r>
      </w:hyperlink>
      <w:hyperlink r:id="rId32">
        <w:r w:rsidR="0071335C">
          <w:rPr>
            <w:color w:val="0563C1"/>
            <w:sz w:val="23"/>
            <w:u w:val="single" w:color="0563C1"/>
          </w:rPr>
          <w:t>-</w:t>
        </w:r>
      </w:hyperlink>
      <w:hyperlink r:id="rId33">
        <w:r w:rsidR="0071335C">
          <w:rPr>
            <w:color w:val="0563C1"/>
            <w:sz w:val="23"/>
            <w:u w:val="single" w:color="0563C1"/>
          </w:rPr>
          <w:t>nye</w:t>
        </w:r>
      </w:hyperlink>
      <w:hyperlink r:id="rId34">
        <w:r w:rsidR="0071335C">
          <w:rPr>
            <w:color w:val="0563C1"/>
            <w:sz w:val="23"/>
            <w:u w:val="single" w:color="0563C1"/>
          </w:rPr>
          <w:t>-</w:t>
        </w:r>
      </w:hyperlink>
      <w:hyperlink r:id="rId35">
        <w:r w:rsidR="0071335C">
          <w:rPr>
            <w:color w:val="0563C1"/>
            <w:sz w:val="23"/>
            <w:u w:val="single" w:color="0563C1"/>
          </w:rPr>
          <w:t>foraeldre</w:t>
        </w:r>
      </w:hyperlink>
      <w:hyperlink r:id="rId36">
        <w:r w:rsidR="0071335C">
          <w:rPr>
            <w:color w:val="0563C1"/>
            <w:sz w:val="23"/>
            <w:u w:val="single" w:color="0563C1"/>
          </w:rPr>
          <w:t>-</w:t>
        </w:r>
      </w:hyperlink>
      <w:hyperlink r:id="rId37">
        <w:r w:rsidR="0071335C">
          <w:rPr>
            <w:color w:val="0563C1"/>
            <w:sz w:val="23"/>
            <w:u w:val="single" w:color="0563C1"/>
          </w:rPr>
          <w:t>i</w:t>
        </w:r>
      </w:hyperlink>
      <w:hyperlink r:id="rId38">
        <w:r w:rsidR="0071335C">
          <w:rPr>
            <w:color w:val="0563C1"/>
            <w:sz w:val="23"/>
            <w:u w:val="single" w:color="0563C1"/>
          </w:rPr>
          <w:t>-</w:t>
        </w:r>
      </w:hyperlink>
      <w:hyperlink r:id="rId39">
        <w:r w:rsidR="0071335C">
          <w:rPr>
            <w:color w:val="0563C1"/>
            <w:sz w:val="23"/>
            <w:u w:val="single" w:color="0563C1"/>
          </w:rPr>
          <w:t>badminton</w:t>
        </w:r>
      </w:hyperlink>
      <w:hyperlink r:id="rId40">
        <w:r w:rsidR="0071335C">
          <w:rPr>
            <w:color w:val="0563C1"/>
            <w:sz w:val="23"/>
            <w:u w:val="single" w:color="0563C1"/>
          </w:rPr>
          <w:t>-</w:t>
        </w:r>
      </w:hyperlink>
      <w:hyperlink r:id="rId41">
        <w:r w:rsidR="0071335C">
          <w:rPr>
            <w:color w:val="0563C1"/>
            <w:sz w:val="23"/>
            <w:u w:val="single" w:color="0563C1"/>
          </w:rPr>
          <w:t>saadan</w:t>
        </w:r>
      </w:hyperlink>
      <w:hyperlink r:id="rId42"/>
      <w:hyperlink r:id="rId43">
        <w:r w:rsidR="0071335C">
          <w:rPr>
            <w:color w:val="0563C1"/>
            <w:sz w:val="23"/>
            <w:u w:val="single" w:color="0563C1"/>
          </w:rPr>
          <w:t>stoetter</w:t>
        </w:r>
      </w:hyperlink>
      <w:hyperlink r:id="rId44">
        <w:r w:rsidR="0071335C">
          <w:rPr>
            <w:color w:val="0563C1"/>
            <w:sz w:val="23"/>
            <w:u w:val="single" w:color="0563C1"/>
          </w:rPr>
          <w:t>-</w:t>
        </w:r>
      </w:hyperlink>
      <w:hyperlink r:id="rId45">
        <w:r w:rsidR="0071335C">
          <w:rPr>
            <w:color w:val="0563C1"/>
            <w:sz w:val="23"/>
            <w:u w:val="single" w:color="0563C1"/>
          </w:rPr>
          <w:t>du</w:t>
        </w:r>
      </w:hyperlink>
      <w:hyperlink r:id="rId46">
        <w:r w:rsidR="0071335C">
          <w:rPr>
            <w:color w:val="0563C1"/>
            <w:sz w:val="23"/>
            <w:u w:val="single" w:color="0563C1"/>
          </w:rPr>
          <w:t>-</w:t>
        </w:r>
      </w:hyperlink>
      <w:hyperlink r:id="rId47">
        <w:r w:rsidR="0071335C">
          <w:rPr>
            <w:color w:val="0563C1"/>
            <w:sz w:val="23"/>
            <w:u w:val="single" w:color="0563C1"/>
          </w:rPr>
          <w:t>dit</w:t>
        </w:r>
      </w:hyperlink>
      <w:hyperlink r:id="rId48">
        <w:r w:rsidR="0071335C">
          <w:rPr>
            <w:color w:val="0563C1"/>
            <w:sz w:val="23"/>
            <w:u w:val="single" w:color="0563C1"/>
          </w:rPr>
          <w:t>-</w:t>
        </w:r>
      </w:hyperlink>
      <w:hyperlink r:id="rId49">
        <w:r w:rsidR="0071335C">
          <w:rPr>
            <w:color w:val="0563C1"/>
            <w:sz w:val="23"/>
            <w:u w:val="single" w:color="0563C1"/>
          </w:rPr>
          <w:t>barn</w:t>
        </w:r>
      </w:hyperlink>
      <w:hyperlink r:id="rId50">
        <w:r w:rsidR="0071335C">
          <w:rPr>
            <w:sz w:val="23"/>
          </w:rPr>
          <w:t xml:space="preserve"> </w:t>
        </w:r>
      </w:hyperlink>
      <w:r w:rsidR="0071335C">
        <w:rPr>
          <w:sz w:val="23"/>
        </w:rPr>
        <w:t xml:space="preserve"> </w:t>
      </w:r>
    </w:p>
    <w:p w:rsidR="0016118C" w:rsidRDefault="0071335C">
      <w:pPr>
        <w:spacing w:after="0"/>
      </w:pPr>
      <w:r>
        <w:t xml:space="preserve"> </w:t>
      </w:r>
    </w:p>
    <w:p w:rsidR="0016118C" w:rsidRDefault="0071335C">
      <w:pPr>
        <w:spacing w:after="35"/>
      </w:pPr>
      <w:r>
        <w:rPr>
          <w:color w:val="0563C1"/>
          <w:u w:val="single" w:color="0563C1"/>
        </w:rPr>
        <w:t>https://www:dgi:dk/badminton/badminton/vejledninger/er-du-og-dit-barn-ny-i-klubben</w:t>
      </w:r>
      <w:r>
        <w:t xml:space="preserve">  </w:t>
      </w:r>
    </w:p>
    <w:p w:rsidR="0016118C" w:rsidRDefault="0071335C">
      <w:pPr>
        <w:spacing w:after="0"/>
      </w:pPr>
      <w:r>
        <w:rPr>
          <w:sz w:val="28"/>
        </w:rPr>
        <w:t xml:space="preserve"> </w:t>
      </w:r>
    </w:p>
    <w:p w:rsidR="0016118C" w:rsidRDefault="0071335C">
      <w:pPr>
        <w:spacing w:after="0" w:line="249" w:lineRule="auto"/>
        <w:ind w:left="-5" w:right="48" w:hanging="10"/>
      </w:pPr>
      <w:r>
        <w:rPr>
          <w:sz w:val="28"/>
        </w:rPr>
        <w:t xml:space="preserve">Hvis der måtte være spørgsmål, så skriv til hadstenbk@gmail.com og så kan bestyrelsen kun anbefale at du møder op til infoaften den 7.9.2022, hvor du kan få svar på alle dine spørgsmål. </w:t>
      </w:r>
    </w:p>
    <w:p w:rsidR="0016118C" w:rsidRDefault="0071335C">
      <w:pPr>
        <w:spacing w:after="0"/>
      </w:pPr>
      <w:r>
        <w:rPr>
          <w:sz w:val="28"/>
        </w:rPr>
        <w:t xml:space="preserve"> </w:t>
      </w:r>
    </w:p>
    <w:p w:rsidR="0016118C" w:rsidRDefault="0071335C">
      <w:pPr>
        <w:spacing w:after="0" w:line="249" w:lineRule="auto"/>
        <w:ind w:left="-5" w:right="48" w:hanging="10"/>
      </w:pPr>
      <w:r>
        <w:rPr>
          <w:sz w:val="28"/>
        </w:rPr>
        <w:t xml:space="preserve">Hvis du ikke allerede er blevet det, så meld dig ind i vores Facebook gruppen  </w:t>
      </w:r>
    </w:p>
    <w:p w:rsidR="0016118C" w:rsidRDefault="0071335C">
      <w:pPr>
        <w:spacing w:after="0"/>
      </w:pPr>
      <w:r>
        <w:rPr>
          <w:sz w:val="28"/>
        </w:rPr>
        <w:t xml:space="preserve"> </w:t>
      </w:r>
    </w:p>
    <w:p w:rsidR="0016118C" w:rsidRDefault="0071335C">
      <w:pPr>
        <w:spacing w:after="169" w:line="249" w:lineRule="auto"/>
        <w:ind w:left="-5" w:right="48" w:hanging="10"/>
      </w:pPr>
      <w:r>
        <w:rPr>
          <w:sz w:val="28"/>
        </w:rPr>
        <w:t xml:space="preserve">Støt vores sponsorer - De støtter os: </w:t>
      </w:r>
    </w:p>
    <w:p w:rsidR="0016118C" w:rsidRDefault="0071335C">
      <w:pPr>
        <w:spacing w:after="57"/>
      </w:pPr>
      <w:r>
        <w:rPr>
          <w:sz w:val="28"/>
        </w:rPr>
        <w:t xml:space="preserve"> </w:t>
      </w:r>
    </w:p>
    <w:p w:rsidR="0016118C" w:rsidRDefault="0071335C">
      <w:pPr>
        <w:spacing w:after="170"/>
        <w:ind w:right="12"/>
        <w:jc w:val="center"/>
      </w:pPr>
      <w:r>
        <w:rPr>
          <w:noProof/>
        </w:rPr>
        <mc:AlternateContent>
          <mc:Choice Requires="wpg">
            <w:drawing>
              <wp:inline distT="0" distB="0" distL="0" distR="0">
                <wp:extent cx="2847903" cy="2289126"/>
                <wp:effectExtent l="0" t="0" r="0" b="0"/>
                <wp:docPr id="6741" name="Group 6741"/>
                <wp:cNvGraphicFramePr/>
                <a:graphic xmlns:a="http://schemas.openxmlformats.org/drawingml/2006/main">
                  <a:graphicData uri="http://schemas.microsoft.com/office/word/2010/wordprocessingGroup">
                    <wpg:wgp>
                      <wpg:cNvGrpSpPr/>
                      <wpg:grpSpPr>
                        <a:xfrm>
                          <a:off x="0" y="0"/>
                          <a:ext cx="2847903" cy="2289126"/>
                          <a:chOff x="0" y="0"/>
                          <a:chExt cx="2847903" cy="2289126"/>
                        </a:xfrm>
                      </wpg:grpSpPr>
                      <wps:wsp>
                        <wps:cNvPr id="1071" name="Rectangle 1071"/>
                        <wps:cNvSpPr/>
                        <wps:spPr>
                          <a:xfrm>
                            <a:off x="2038604" y="506112"/>
                            <a:ext cx="42143" cy="189937"/>
                          </a:xfrm>
                          <a:prstGeom prst="rect">
                            <a:avLst/>
                          </a:prstGeom>
                          <a:ln>
                            <a:noFill/>
                          </a:ln>
                        </wps:spPr>
                        <wps:txbx>
                          <w:txbxContent>
                            <w:p w:rsidR="0016118C" w:rsidRDefault="0071335C">
                              <w:r>
                                <w:t xml:space="preserve"> </w:t>
                              </w:r>
                            </w:p>
                          </w:txbxContent>
                        </wps:txbx>
                        <wps:bodyPr horzOverflow="overflow" vert="horz" lIns="0" tIns="0" rIns="0" bIns="0" rtlCol="0">
                          <a:noAutofit/>
                        </wps:bodyPr>
                      </wps:wsp>
                      <wps:wsp>
                        <wps:cNvPr id="1073" name="Rectangle 1073"/>
                        <wps:cNvSpPr/>
                        <wps:spPr>
                          <a:xfrm>
                            <a:off x="2728976" y="2146317"/>
                            <a:ext cx="42143" cy="189936"/>
                          </a:xfrm>
                          <a:prstGeom prst="rect">
                            <a:avLst/>
                          </a:prstGeom>
                          <a:ln>
                            <a:noFill/>
                          </a:ln>
                        </wps:spPr>
                        <wps:txbx>
                          <w:txbxContent>
                            <w:p w:rsidR="0016118C" w:rsidRDefault="0071335C">
                              <w:r>
                                <w:t xml:space="preserve"> </w:t>
                              </w:r>
                            </w:p>
                          </w:txbxContent>
                        </wps:txbx>
                        <wps:bodyPr horzOverflow="overflow" vert="horz" lIns="0" tIns="0" rIns="0" bIns="0" rtlCol="0">
                          <a:noAutofit/>
                        </wps:bodyPr>
                      </wps:wsp>
                      <pic:pic xmlns:pic="http://schemas.openxmlformats.org/drawingml/2006/picture">
                        <pic:nvPicPr>
                          <pic:cNvPr id="1076" name="Picture 1076"/>
                          <pic:cNvPicPr/>
                        </pic:nvPicPr>
                        <pic:blipFill>
                          <a:blip r:embed="rId8"/>
                          <a:stretch>
                            <a:fillRect/>
                          </a:stretch>
                        </pic:blipFill>
                        <pic:spPr>
                          <a:xfrm>
                            <a:off x="819150" y="0"/>
                            <a:ext cx="1190853" cy="600092"/>
                          </a:xfrm>
                          <a:prstGeom prst="rect">
                            <a:avLst/>
                          </a:prstGeom>
                        </pic:spPr>
                      </pic:pic>
                      <pic:pic xmlns:pic="http://schemas.openxmlformats.org/drawingml/2006/picture">
                        <pic:nvPicPr>
                          <pic:cNvPr id="1078" name="Picture 1078"/>
                          <pic:cNvPicPr/>
                        </pic:nvPicPr>
                        <pic:blipFill>
                          <a:blip r:embed="rId9"/>
                          <a:stretch>
                            <a:fillRect/>
                          </a:stretch>
                        </pic:blipFill>
                        <pic:spPr>
                          <a:xfrm>
                            <a:off x="0" y="724798"/>
                            <a:ext cx="2847903" cy="514357"/>
                          </a:xfrm>
                          <a:prstGeom prst="rect">
                            <a:avLst/>
                          </a:prstGeom>
                        </pic:spPr>
                      </pic:pic>
                      <pic:pic xmlns:pic="http://schemas.openxmlformats.org/drawingml/2006/picture">
                        <pic:nvPicPr>
                          <pic:cNvPr id="1080" name="Picture 1080"/>
                          <pic:cNvPicPr/>
                        </pic:nvPicPr>
                        <pic:blipFill>
                          <a:blip r:embed="rId12"/>
                          <a:stretch>
                            <a:fillRect/>
                          </a:stretch>
                        </pic:blipFill>
                        <pic:spPr>
                          <a:xfrm>
                            <a:off x="128524" y="1354218"/>
                            <a:ext cx="2600325" cy="885825"/>
                          </a:xfrm>
                          <a:prstGeom prst="rect">
                            <a:avLst/>
                          </a:prstGeom>
                        </pic:spPr>
                      </pic:pic>
                    </wpg:wgp>
                  </a:graphicData>
                </a:graphic>
              </wp:inline>
            </w:drawing>
          </mc:Choice>
          <mc:Fallback xmlns:a="http://schemas.openxmlformats.org/drawingml/2006/main">
            <w:pict>
              <v:group id="Group 6741" style="width:224.244pt;height:180.246pt;mso-position-horizontal-relative:char;mso-position-vertical-relative:line" coordsize="28479,22891">
                <v:rect id="Rectangle 1071" style="position:absolute;width:421;height:1899;left:20386;top:5061;" filled="f" stroked="f">
                  <v:textbox inset="0,0,0,0">
                    <w:txbxContent>
                      <w:p>
                        <w:pPr>
                          <w:spacing w:before="0" w:after="160" w:line="259" w:lineRule="auto"/>
                        </w:pPr>
                        <w:r>
                          <w:rPr>
                            <w:rFonts w:cs="Calibri" w:hAnsi="Calibri" w:eastAsia="Calibri" w:ascii="Calibri"/>
                            <w:sz w:val="22"/>
                          </w:rPr>
                          <w:t xml:space="preserve"> </w:t>
                        </w:r>
                      </w:p>
                    </w:txbxContent>
                  </v:textbox>
                </v:rect>
                <v:rect id="Rectangle 1073" style="position:absolute;width:421;height:1899;left:27289;top:21463;" filled="f" stroked="f">
                  <v:textbox inset="0,0,0,0">
                    <w:txbxContent>
                      <w:p>
                        <w:pPr>
                          <w:spacing w:before="0" w:after="160" w:line="259" w:lineRule="auto"/>
                        </w:pPr>
                        <w:r>
                          <w:rPr>
                            <w:rFonts w:cs="Calibri" w:hAnsi="Calibri" w:eastAsia="Calibri" w:ascii="Calibri"/>
                            <w:sz w:val="22"/>
                          </w:rPr>
                          <w:t xml:space="preserve"> </w:t>
                        </w:r>
                      </w:p>
                    </w:txbxContent>
                  </v:textbox>
                </v:rect>
                <v:shape id="Picture 1076" style="position:absolute;width:11908;height:6000;left:8191;top:0;" filled="f">
                  <v:imagedata r:id="rId10"/>
                </v:shape>
                <v:shape id="Picture 1078" style="position:absolute;width:28479;height:5143;left:0;top:7247;" filled="f">
                  <v:imagedata r:id="rId11"/>
                </v:shape>
                <v:shape id="Picture 1080" style="position:absolute;width:26003;height:8858;left:1285;top:13542;" filled="f">
                  <v:imagedata r:id="rId51"/>
                </v:shape>
              </v:group>
            </w:pict>
          </mc:Fallback>
        </mc:AlternateContent>
      </w:r>
      <w:r>
        <w:t xml:space="preserve"> </w:t>
      </w:r>
    </w:p>
    <w:p w:rsidR="0016118C" w:rsidRDefault="0071335C">
      <w:pPr>
        <w:spacing w:after="0"/>
      </w:pPr>
      <w:r>
        <w:rPr>
          <w:sz w:val="28"/>
        </w:rPr>
        <w:lastRenderedPageBreak/>
        <w:t xml:space="preserve"> </w:t>
      </w:r>
    </w:p>
    <w:p w:rsidR="0016118C" w:rsidRDefault="0071335C">
      <w:pPr>
        <w:spacing w:after="0"/>
        <w:jc w:val="both"/>
      </w:pPr>
      <w:r>
        <w:rPr>
          <w:b/>
          <w:sz w:val="28"/>
        </w:rPr>
        <w:t xml:space="preserve"> </w:t>
      </w:r>
      <w:r>
        <w:br w:type="page"/>
      </w:r>
    </w:p>
    <w:p w:rsidR="0016118C" w:rsidRDefault="0071335C">
      <w:pPr>
        <w:spacing w:after="0"/>
        <w:jc w:val="both"/>
      </w:pPr>
      <w:r>
        <w:rPr>
          <w:b/>
          <w:sz w:val="28"/>
        </w:rPr>
        <w:lastRenderedPageBreak/>
        <w:t xml:space="preserve"> </w:t>
      </w:r>
    </w:p>
    <w:sectPr w:rsidR="0016118C">
      <w:headerReference w:type="even" r:id="rId52"/>
      <w:headerReference w:type="default" r:id="rId53"/>
      <w:footerReference w:type="even" r:id="rId54"/>
      <w:footerReference w:type="default" r:id="rId55"/>
      <w:headerReference w:type="first" r:id="rId56"/>
      <w:footerReference w:type="first" r:id="rId57"/>
      <w:pgSz w:w="11906" w:h="16838"/>
      <w:pgMar w:top="2825" w:right="1072" w:bottom="2573" w:left="1133" w:header="708" w:footer="6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05" w:rsidRDefault="0071335C">
      <w:pPr>
        <w:spacing w:after="0" w:line="240" w:lineRule="auto"/>
      </w:pPr>
      <w:r>
        <w:separator/>
      </w:r>
    </w:p>
  </w:endnote>
  <w:endnote w:type="continuationSeparator" w:id="0">
    <w:p w:rsidR="00AD5405" w:rsidRDefault="0071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61312" behindDoc="0" locked="0" layoutInCell="1" allowOverlap="0">
          <wp:simplePos x="0" y="0"/>
          <wp:positionH relativeFrom="page">
            <wp:posOffset>720090</wp:posOffset>
          </wp:positionH>
          <wp:positionV relativeFrom="page">
            <wp:posOffset>9072235</wp:posOffset>
          </wp:positionV>
          <wp:extent cx="6120191" cy="117025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20191" cy="1170254"/>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62336" behindDoc="0" locked="0" layoutInCell="1" allowOverlap="0">
          <wp:simplePos x="0" y="0"/>
          <wp:positionH relativeFrom="page">
            <wp:posOffset>720090</wp:posOffset>
          </wp:positionH>
          <wp:positionV relativeFrom="page">
            <wp:posOffset>9072235</wp:posOffset>
          </wp:positionV>
          <wp:extent cx="6120191" cy="1170254"/>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20191" cy="1170254"/>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63360" behindDoc="0" locked="0" layoutInCell="1" allowOverlap="0">
          <wp:simplePos x="0" y="0"/>
          <wp:positionH relativeFrom="page">
            <wp:posOffset>720090</wp:posOffset>
          </wp:positionH>
          <wp:positionV relativeFrom="page">
            <wp:posOffset>9072235</wp:posOffset>
          </wp:positionV>
          <wp:extent cx="6120191" cy="1170254"/>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20191" cy="1170254"/>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05" w:rsidRDefault="0071335C">
      <w:pPr>
        <w:spacing w:after="0" w:line="240" w:lineRule="auto"/>
      </w:pPr>
      <w:r>
        <w:separator/>
      </w:r>
    </w:p>
  </w:footnote>
  <w:footnote w:type="continuationSeparator" w:id="0">
    <w:p w:rsidR="00AD5405" w:rsidRDefault="0071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449570</wp:posOffset>
          </wp:positionV>
          <wp:extent cx="6120191" cy="117025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20191" cy="1170255"/>
                  </a:xfrm>
                  <a:prstGeom prst="rect">
                    <a:avLst/>
                  </a:prstGeom>
                </pic:spPr>
              </pic:pic>
            </a:graphicData>
          </a:graphic>
        </wp:anchor>
      </w:drawing>
    </w:r>
    <w:r>
      <w:t xml:space="preserve"> </w:t>
    </w:r>
  </w:p>
  <w:p w:rsidR="0016118C" w:rsidRDefault="0071335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449570</wp:posOffset>
          </wp:positionV>
          <wp:extent cx="6120191" cy="1170255"/>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20191" cy="1170255"/>
                  </a:xfrm>
                  <a:prstGeom prst="rect">
                    <a:avLst/>
                  </a:prstGeom>
                </pic:spPr>
              </pic:pic>
            </a:graphicData>
          </a:graphic>
        </wp:anchor>
      </w:drawing>
    </w:r>
    <w:r>
      <w:t xml:space="preserve"> </w:t>
    </w:r>
  </w:p>
  <w:p w:rsidR="0016118C" w:rsidRDefault="0071335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8C" w:rsidRDefault="0071335C">
    <w:pPr>
      <w:spacing w:after="0"/>
      <w:ind w:right="14"/>
      <w:jc w:val="righ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449570</wp:posOffset>
          </wp:positionV>
          <wp:extent cx="6120191" cy="117025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20191" cy="1170255"/>
                  </a:xfrm>
                  <a:prstGeom prst="rect">
                    <a:avLst/>
                  </a:prstGeom>
                </pic:spPr>
              </pic:pic>
            </a:graphicData>
          </a:graphic>
        </wp:anchor>
      </w:drawing>
    </w:r>
    <w:r>
      <w:t xml:space="preserve"> </w:t>
    </w:r>
  </w:p>
  <w:p w:rsidR="0016118C" w:rsidRDefault="0071335C">
    <w:pPr>
      <w:spacing w:after="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8C"/>
    <w:rsid w:val="00133249"/>
    <w:rsid w:val="0016118C"/>
    <w:rsid w:val="0033353A"/>
    <w:rsid w:val="0061683B"/>
    <w:rsid w:val="0071335C"/>
    <w:rsid w:val="00AD54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956C"/>
  <w15:docId w15:val="{5CE582C6-8DE2-44CD-A84F-AF8A3987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10" w:right="66" w:hanging="10"/>
      <w:jc w:val="center"/>
      <w:outlineLvl w:val="0"/>
    </w:pPr>
    <w:rPr>
      <w:rFonts w:ascii="Calibri" w:eastAsia="Calibri" w:hAnsi="Calibri" w:cs="Calibri"/>
      <w:color w:val="FF000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badmintonplayer.dk/" TargetMode="External"/><Relationship Id="rId26" Type="http://schemas.openxmlformats.org/officeDocument/2006/relationships/hyperlink" Target="http://www.hadstenbadmintonklub.dk/" TargetMode="External"/><Relationship Id="rId39" Type="http://schemas.openxmlformats.org/officeDocument/2006/relationships/hyperlink" Target="https://www.dgi.dk/badminton/badminton/artikler/6-raad-til-nye-foraeldre-i-badminton-saadan-stoetter-du-dit-barn" TargetMode="External"/><Relationship Id="rId21" Type="http://schemas.openxmlformats.org/officeDocument/2006/relationships/hyperlink" Target="http://www.badmintonplayer.dk/" TargetMode="External"/><Relationship Id="rId34" Type="http://schemas.openxmlformats.org/officeDocument/2006/relationships/hyperlink" Target="https://www.dgi.dk/badminton/badminton/artikler/6-raad-til-nye-foraeldre-i-badminton-saadan-stoetter-du-dit-barn" TargetMode="External"/><Relationship Id="rId42" Type="http://schemas.openxmlformats.org/officeDocument/2006/relationships/hyperlink" Target="https://www.dgi.dk/badminton/badminton/artikler/6-raad-til-nye-foraeldre-i-badminton-saadan-stoetter-du-dit-barn" TargetMode="External"/><Relationship Id="rId47" Type="http://schemas.openxmlformats.org/officeDocument/2006/relationships/hyperlink" Target="https://www.dgi.dk/badminton/badminton/artikler/6-raad-til-nye-foraeldre-i-badminton-saadan-stoetter-du-dit-barn" TargetMode="External"/><Relationship Id="rId50" Type="http://schemas.openxmlformats.org/officeDocument/2006/relationships/hyperlink" Target="https://www.dgi.dk/badminton/badminton/artikler/6-raad-til-nye-foraeldre-i-badminton-saadan-stoetter-du-dit-barn" TargetMode="External"/><Relationship Id="rId55" Type="http://schemas.openxmlformats.org/officeDocument/2006/relationships/footer" Target="footer2.xml"/><Relationship Id="rId7" Type="http://schemas.openxmlformats.org/officeDocument/2006/relationships/hyperlink" Target="http://www.hadstenbadmintonklub.dk/" TargetMode="External"/><Relationship Id="rId2" Type="http://schemas.openxmlformats.org/officeDocument/2006/relationships/settings" Target="settings.xml"/><Relationship Id="rId16" Type="http://schemas.openxmlformats.org/officeDocument/2006/relationships/hyperlink" Target="http://www.hadstenbadmintonklub.dk/" TargetMode="External"/><Relationship Id="rId29" Type="http://schemas.openxmlformats.org/officeDocument/2006/relationships/hyperlink" Target="https://www.dgi.dk/badminton/badminton/artikler/6-raad-til-nye-foraeldre-i-badminton-saadan-stoetter-du-dit-barn" TargetMode="External"/><Relationship Id="rId11" Type="http://schemas.openxmlformats.org/officeDocument/2006/relationships/image" Target="media/image20.jpg"/><Relationship Id="rId24" Type="http://schemas.openxmlformats.org/officeDocument/2006/relationships/hyperlink" Target="http://www.hadstenbadmintonklub.dk/" TargetMode="External"/><Relationship Id="rId32" Type="http://schemas.openxmlformats.org/officeDocument/2006/relationships/hyperlink" Target="https://www.dgi.dk/badminton/badminton/artikler/6-raad-til-nye-foraeldre-i-badminton-saadan-stoetter-du-dit-barn" TargetMode="External"/><Relationship Id="rId37" Type="http://schemas.openxmlformats.org/officeDocument/2006/relationships/hyperlink" Target="https://www.dgi.dk/badminton/badminton/artikler/6-raad-til-nye-foraeldre-i-badminton-saadan-stoetter-du-dit-barn" TargetMode="External"/><Relationship Id="rId40" Type="http://schemas.openxmlformats.org/officeDocument/2006/relationships/hyperlink" Target="https://www.dgi.dk/badminton/badminton/artikler/6-raad-til-nye-foraeldre-i-badminton-saadan-stoetter-du-dit-barn" TargetMode="External"/><Relationship Id="rId45" Type="http://schemas.openxmlformats.org/officeDocument/2006/relationships/hyperlink" Target="https://www.dgi.dk/badminton/badminton/artikler/6-raad-til-nye-foraeldre-i-badminton-saadan-stoetter-du-dit-bar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www.hadstenbadmintonklub.dk/"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www.badmintonplayer.dk/" TargetMode="External"/><Relationship Id="rId27" Type="http://schemas.openxmlformats.org/officeDocument/2006/relationships/hyperlink" Target="https://www.dgi.dk/badminton/badminton/artikler/6-raad-til-nye-foraeldre-i-badminton-saadan-stoetter-du-dit-barn" TargetMode="External"/><Relationship Id="rId30" Type="http://schemas.openxmlformats.org/officeDocument/2006/relationships/hyperlink" Target="https://www.dgi.dk/badminton/badminton/artikler/6-raad-til-nye-foraeldre-i-badminton-saadan-stoetter-du-dit-barn" TargetMode="External"/><Relationship Id="rId35" Type="http://schemas.openxmlformats.org/officeDocument/2006/relationships/hyperlink" Target="https://www.dgi.dk/badminton/badminton/artikler/6-raad-til-nye-foraeldre-i-badminton-saadan-stoetter-du-dit-barn" TargetMode="External"/><Relationship Id="rId43" Type="http://schemas.openxmlformats.org/officeDocument/2006/relationships/hyperlink" Target="https://www.dgi.dk/badminton/badminton/artikler/6-raad-til-nye-foraeldre-i-badminton-saadan-stoetter-du-dit-barn" TargetMode="External"/><Relationship Id="rId48" Type="http://schemas.openxmlformats.org/officeDocument/2006/relationships/hyperlink" Target="https://www.dgi.dk/badminton/badminton/artikler/6-raad-til-nye-foraeldre-i-badminton-saadan-stoetter-du-dit-barn" TargetMode="External"/><Relationship Id="rId56"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image" Target="media/image30.jpg"/><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badmintonplayer.dk/" TargetMode="External"/><Relationship Id="rId25" Type="http://schemas.openxmlformats.org/officeDocument/2006/relationships/hyperlink" Target="http://www.hadstenbadmintonklub.dk/" TargetMode="External"/><Relationship Id="rId33" Type="http://schemas.openxmlformats.org/officeDocument/2006/relationships/hyperlink" Target="https://www.dgi.dk/badminton/badminton/artikler/6-raad-til-nye-foraeldre-i-badminton-saadan-stoetter-du-dit-barn" TargetMode="External"/><Relationship Id="rId38" Type="http://schemas.openxmlformats.org/officeDocument/2006/relationships/hyperlink" Target="https://www.dgi.dk/badminton/badminton/artikler/6-raad-til-nye-foraeldre-i-badminton-saadan-stoetter-du-dit-barn" TargetMode="External"/><Relationship Id="rId46" Type="http://schemas.openxmlformats.org/officeDocument/2006/relationships/hyperlink" Target="https://www.dgi.dk/badminton/badminton/artikler/6-raad-til-nye-foraeldre-i-badminton-saadan-stoetter-du-dit-barn" TargetMode="External"/><Relationship Id="rId59" Type="http://schemas.openxmlformats.org/officeDocument/2006/relationships/theme" Target="theme/theme1.xml"/><Relationship Id="rId20" Type="http://schemas.openxmlformats.org/officeDocument/2006/relationships/hyperlink" Target="http://www.hadstenbadmintonklub.dk/" TargetMode="External"/><Relationship Id="rId41" Type="http://schemas.openxmlformats.org/officeDocument/2006/relationships/hyperlink" Target="https://www.dgi.dk/badminton/badminton/artikler/6-raad-til-nye-foraeldre-i-badminton-saadan-stoetter-du-dit-barn"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hadstenbadmintonklub.dk/" TargetMode="External"/><Relationship Id="rId15" Type="http://schemas.openxmlformats.org/officeDocument/2006/relationships/hyperlink" Target="http://www.hadstenbadmintonklub.dk/" TargetMode="External"/><Relationship Id="rId23" Type="http://schemas.openxmlformats.org/officeDocument/2006/relationships/hyperlink" Target="http://www.hadstenbadmintonklub.dk/" TargetMode="External"/><Relationship Id="rId28" Type="http://schemas.openxmlformats.org/officeDocument/2006/relationships/hyperlink" Target="https://www.dgi.dk/badminton/badminton/artikler/6-raad-til-nye-foraeldre-i-badminton-saadan-stoetter-du-dit-barn" TargetMode="External"/><Relationship Id="rId36" Type="http://schemas.openxmlformats.org/officeDocument/2006/relationships/hyperlink" Target="https://www.dgi.dk/badminton/badminton/artikler/6-raad-til-nye-foraeldre-i-badminton-saadan-stoetter-du-dit-barn" TargetMode="External"/><Relationship Id="rId49" Type="http://schemas.openxmlformats.org/officeDocument/2006/relationships/hyperlink" Target="https://www.dgi.dk/badminton/badminton/artikler/6-raad-til-nye-foraeldre-i-badminton-saadan-stoetter-du-dit-barn" TargetMode="External"/><Relationship Id="rId57" Type="http://schemas.openxmlformats.org/officeDocument/2006/relationships/footer" Target="footer3.xml"/><Relationship Id="rId10" Type="http://schemas.openxmlformats.org/officeDocument/2006/relationships/image" Target="media/image10.jpg"/><Relationship Id="rId31" Type="http://schemas.openxmlformats.org/officeDocument/2006/relationships/hyperlink" Target="https://www.dgi.dk/badminton/badminton/artikler/6-raad-til-nye-foraeldre-i-badminton-saadan-stoetter-du-dit-barn" TargetMode="External"/><Relationship Id="rId44" Type="http://schemas.openxmlformats.org/officeDocument/2006/relationships/hyperlink" Target="https://www.dgi.dk/badminton/badminton/artikler/6-raad-til-nye-foraeldre-i-badminton-saadan-stoetter-du-dit-barn"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Madsen</dc:creator>
  <cp:keywords/>
  <cp:lastModifiedBy>Jeanette Madsen</cp:lastModifiedBy>
  <cp:revision>5</cp:revision>
  <dcterms:created xsi:type="dcterms:W3CDTF">2022-09-07T16:39:00Z</dcterms:created>
  <dcterms:modified xsi:type="dcterms:W3CDTF">2023-02-26T16:42:00Z</dcterms:modified>
</cp:coreProperties>
</file>